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DF3" w:rsidRDefault="00F63DF3" w:rsidP="00F63DF3">
      <w:pPr>
        <w:tabs>
          <w:tab w:val="left" w:pos="0"/>
        </w:tabs>
        <w:autoSpaceDE w:val="0"/>
        <w:autoSpaceDN w:val="0"/>
        <w:adjustRightInd w:val="0"/>
        <w:jc w:val="center"/>
        <w:outlineLvl w:val="0"/>
        <w:rPr>
          <w:rFonts w:ascii="Times New Roman" w:eastAsia="Times New Roman" w:hAnsi="Times New Roman" w:cs="Times New Roman"/>
          <w:b/>
          <w:color w:val="2E74B5" w:themeColor="accent1" w:themeShade="BF"/>
          <w:sz w:val="24"/>
          <w:szCs w:val="24"/>
          <w:lang w:val="en-GB" w:eastAsia="en-GB"/>
        </w:rPr>
      </w:pPr>
      <w:r w:rsidRPr="00DD388E">
        <w:rPr>
          <w:rFonts w:ascii="Times New Roman" w:eastAsia="Times New Roman" w:hAnsi="Times New Roman" w:cs="Times New Roman"/>
          <w:b/>
          <w:color w:val="2E74B5" w:themeColor="accent1" w:themeShade="BF"/>
          <w:sz w:val="24"/>
          <w:szCs w:val="24"/>
          <w:lang w:val="en-GB" w:eastAsia="en-GB"/>
        </w:rPr>
        <w:t>Child Safeguarding Statement</w:t>
      </w:r>
    </w:p>
    <w:p w:rsidR="00F63DF3" w:rsidRPr="00DD388E" w:rsidRDefault="00F63DF3" w:rsidP="00F63DF3">
      <w:pPr>
        <w:tabs>
          <w:tab w:val="left" w:pos="0"/>
        </w:tabs>
        <w:autoSpaceDE w:val="0"/>
        <w:autoSpaceDN w:val="0"/>
        <w:adjustRightInd w:val="0"/>
        <w:jc w:val="center"/>
        <w:outlineLvl w:val="0"/>
        <w:rPr>
          <w:rFonts w:ascii="Times New Roman" w:eastAsia="Times New Roman" w:hAnsi="Times New Roman" w:cs="Times New Roman"/>
          <w:b/>
          <w:color w:val="2E74B5" w:themeColor="accent1" w:themeShade="BF"/>
          <w:sz w:val="24"/>
          <w:szCs w:val="24"/>
          <w:lang w:val="en-GB" w:eastAsia="en-GB"/>
        </w:rPr>
      </w:pPr>
    </w:p>
    <w:p w:rsidR="00F63DF3" w:rsidRPr="00DD388E" w:rsidRDefault="00F63DF3" w:rsidP="00F63DF3">
      <w:pPr>
        <w:tabs>
          <w:tab w:val="left" w:pos="0"/>
        </w:tabs>
        <w:ind w:right="-688"/>
        <w:jc w:val="both"/>
        <w:rPr>
          <w:rFonts w:ascii="Times New Roman" w:hAnsi="Times New Roman" w:cs="Times New Roman"/>
          <w:sz w:val="24"/>
          <w:szCs w:val="24"/>
        </w:rPr>
      </w:pPr>
      <w:proofErr w:type="spellStart"/>
      <w:r w:rsidRPr="00DD388E">
        <w:rPr>
          <w:rFonts w:ascii="Times New Roman" w:hAnsi="Times New Roman" w:cs="Times New Roman"/>
          <w:sz w:val="24"/>
          <w:szCs w:val="24"/>
        </w:rPr>
        <w:t>Bilboa</w:t>
      </w:r>
      <w:proofErr w:type="spellEnd"/>
      <w:r w:rsidRPr="00DD388E">
        <w:rPr>
          <w:rFonts w:ascii="Times New Roman" w:hAnsi="Times New Roman" w:cs="Times New Roman"/>
          <w:sz w:val="24"/>
          <w:szCs w:val="24"/>
        </w:rPr>
        <w:t xml:space="preserve"> National School is a primary school providing primary education to pupils from Junior Infants to Sixth Class.</w:t>
      </w:r>
    </w:p>
    <w:p w:rsidR="00F63DF3" w:rsidRPr="00DD388E" w:rsidRDefault="00F63DF3" w:rsidP="00F63DF3">
      <w:pPr>
        <w:tabs>
          <w:tab w:val="left" w:pos="0"/>
        </w:tabs>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In accordance with the requirements of the Children First Act 2015, Children First: National Guidance for the Protection and Welfare of Children 2017, </w:t>
      </w:r>
      <w:r w:rsidR="00755041">
        <w:rPr>
          <w:rFonts w:ascii="Times New Roman" w:hAnsi="Times New Roman" w:cs="Times New Roman"/>
          <w:sz w:val="24"/>
          <w:szCs w:val="24"/>
        </w:rPr>
        <w:t xml:space="preserve">the addendum to Children First (2019), </w:t>
      </w:r>
      <w:r w:rsidRPr="00DD388E">
        <w:rPr>
          <w:rFonts w:ascii="Times New Roman" w:hAnsi="Times New Roman" w:cs="Times New Roman"/>
          <w:sz w:val="24"/>
          <w:szCs w:val="24"/>
        </w:rPr>
        <w:t>the Child Protection Procedures for Primar</w:t>
      </w:r>
      <w:r w:rsidR="00755041">
        <w:rPr>
          <w:rFonts w:ascii="Times New Roman" w:hAnsi="Times New Roman" w:cs="Times New Roman"/>
          <w:sz w:val="24"/>
          <w:szCs w:val="24"/>
        </w:rPr>
        <w:t xml:space="preserve">y and Post Primary (revised 2023) </w:t>
      </w:r>
      <w:r w:rsidRPr="00DD388E">
        <w:rPr>
          <w:rFonts w:ascii="Times New Roman" w:hAnsi="Times New Roman" w:cs="Times New Roman"/>
          <w:sz w:val="24"/>
          <w:szCs w:val="24"/>
        </w:rPr>
        <w:t xml:space="preserve">and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xml:space="preserve"> Guidance on the preparation of Child Safeguarding Statements, the Board of Management of </w:t>
      </w:r>
      <w:proofErr w:type="spellStart"/>
      <w:r w:rsidRPr="00DD388E">
        <w:rPr>
          <w:rFonts w:ascii="Times New Roman" w:hAnsi="Times New Roman" w:cs="Times New Roman"/>
          <w:sz w:val="24"/>
          <w:szCs w:val="24"/>
        </w:rPr>
        <w:t>Bilboa</w:t>
      </w:r>
      <w:proofErr w:type="spellEnd"/>
      <w:r w:rsidRPr="00DD388E">
        <w:rPr>
          <w:rFonts w:ascii="Times New Roman" w:hAnsi="Times New Roman" w:cs="Times New Roman"/>
          <w:sz w:val="24"/>
          <w:szCs w:val="24"/>
        </w:rPr>
        <w:t xml:space="preserve"> National School has agreed the Child Safeguarding Statement set out in this document.</w:t>
      </w:r>
    </w:p>
    <w:p w:rsidR="00F63DF3" w:rsidRPr="00DD388E" w:rsidRDefault="00F63DF3" w:rsidP="00F63DF3">
      <w:pPr>
        <w:tabs>
          <w:tab w:val="left" w:pos="0"/>
        </w:tabs>
        <w:spacing w:after="0"/>
        <w:ind w:left="720" w:right="-688"/>
        <w:contextualSpacing/>
        <w:jc w:val="both"/>
        <w:rPr>
          <w:rFonts w:ascii="Times New Roman" w:hAnsi="Times New Roman" w:cs="Times New Roman"/>
          <w:sz w:val="24"/>
          <w:szCs w:val="24"/>
          <w:u w:val="single"/>
        </w:rPr>
      </w:pP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t>The Board of Management has adopted and will implement fully and without modification the Department’s Child Protection Procedures for Primary and Post Primary Schools</w:t>
      </w:r>
      <w:r w:rsidRPr="00DD388E">
        <w:rPr>
          <w:rFonts w:ascii="Times New Roman" w:hAnsi="Times New Roman" w:cs="Times New Roman"/>
          <w:color w:val="FF0000"/>
          <w:sz w:val="24"/>
          <w:szCs w:val="24"/>
        </w:rPr>
        <w:t xml:space="preserve"> </w:t>
      </w:r>
      <w:r w:rsidR="00755041">
        <w:rPr>
          <w:rFonts w:ascii="Times New Roman" w:hAnsi="Times New Roman" w:cs="Times New Roman"/>
          <w:sz w:val="24"/>
          <w:szCs w:val="24"/>
        </w:rPr>
        <w:t xml:space="preserve">(Revised 2023) </w:t>
      </w:r>
      <w:r w:rsidRPr="00DD388E">
        <w:rPr>
          <w:rFonts w:ascii="Times New Roman" w:hAnsi="Times New Roman" w:cs="Times New Roman"/>
          <w:sz w:val="24"/>
          <w:szCs w:val="24"/>
        </w:rPr>
        <w:t>as part of this overall Child Safeguarding Statement</w:t>
      </w:r>
    </w:p>
    <w:p w:rsidR="00F63DF3" w:rsidRPr="00DD388E" w:rsidRDefault="00F63DF3" w:rsidP="00F63DF3">
      <w:pPr>
        <w:tabs>
          <w:tab w:val="left" w:pos="0"/>
        </w:tabs>
        <w:ind w:left="360" w:right="-688"/>
        <w:contextualSpacing/>
        <w:jc w:val="both"/>
        <w:rPr>
          <w:rFonts w:ascii="Times New Roman" w:hAnsi="Times New Roman" w:cs="Times New Roman"/>
          <w:sz w:val="24"/>
          <w:szCs w:val="24"/>
        </w:rPr>
      </w:pP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t xml:space="preserve">The Designated Liaison Person (DLP) is </w:t>
      </w:r>
      <w:proofErr w:type="spellStart"/>
      <w:r w:rsidRPr="00DD388E">
        <w:rPr>
          <w:rFonts w:ascii="Times New Roman" w:hAnsi="Times New Roman" w:cs="Times New Roman"/>
          <w:sz w:val="24"/>
          <w:szCs w:val="24"/>
        </w:rPr>
        <w:t>Ciaran</w:t>
      </w:r>
      <w:proofErr w:type="spellEnd"/>
      <w:r w:rsidRPr="00DD388E">
        <w:rPr>
          <w:rFonts w:ascii="Times New Roman" w:hAnsi="Times New Roman" w:cs="Times New Roman"/>
          <w:sz w:val="24"/>
          <w:szCs w:val="24"/>
        </w:rPr>
        <w:t xml:space="preserve"> Sheehan</w:t>
      </w:r>
    </w:p>
    <w:p w:rsidR="00F63DF3" w:rsidRPr="00DD388E" w:rsidRDefault="00F63DF3" w:rsidP="00F63DF3">
      <w:pPr>
        <w:ind w:left="720"/>
        <w:contextualSpacing/>
        <w:rPr>
          <w:rFonts w:ascii="Times New Roman" w:hAnsi="Times New Roman" w:cs="Times New Roman"/>
          <w:sz w:val="24"/>
          <w:szCs w:val="24"/>
        </w:rPr>
      </w:pP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t>The Deputy Designated Liaison Person (Deputy DLP) is Pat Ryan</w:t>
      </w:r>
    </w:p>
    <w:p w:rsidR="00F63DF3" w:rsidRPr="00DD388E" w:rsidRDefault="00F63DF3" w:rsidP="00F63DF3">
      <w:pPr>
        <w:tabs>
          <w:tab w:val="left" w:pos="0"/>
        </w:tabs>
        <w:spacing w:after="0" w:line="240" w:lineRule="auto"/>
        <w:ind w:left="360" w:right="-688"/>
        <w:contextualSpacing/>
        <w:jc w:val="both"/>
        <w:rPr>
          <w:rFonts w:ascii="Times New Roman" w:hAnsi="Times New Roman" w:cs="Times New Roman"/>
          <w:sz w:val="24"/>
          <w:szCs w:val="24"/>
        </w:rPr>
      </w:pPr>
    </w:p>
    <w:p w:rsidR="009873FA" w:rsidRDefault="009873FA"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Pr>
          <w:rFonts w:ascii="Times New Roman" w:hAnsi="Times New Roman" w:cs="Times New Roman"/>
          <w:sz w:val="24"/>
          <w:szCs w:val="24"/>
        </w:rPr>
        <w:t>The Relevant Person is the DLP (</w:t>
      </w:r>
      <w:proofErr w:type="spellStart"/>
      <w:r>
        <w:rPr>
          <w:rFonts w:ascii="Times New Roman" w:hAnsi="Times New Roman" w:cs="Times New Roman"/>
          <w:sz w:val="24"/>
          <w:szCs w:val="24"/>
        </w:rPr>
        <w:t>Ciaran</w:t>
      </w:r>
      <w:proofErr w:type="spellEnd"/>
      <w:r>
        <w:rPr>
          <w:rFonts w:ascii="Times New Roman" w:hAnsi="Times New Roman" w:cs="Times New Roman"/>
          <w:sz w:val="24"/>
          <w:szCs w:val="24"/>
        </w:rPr>
        <w:t xml:space="preserve"> Sheehan) </w:t>
      </w:r>
    </w:p>
    <w:p w:rsidR="009873FA" w:rsidRDefault="009873FA" w:rsidP="009873FA">
      <w:pPr>
        <w:pStyle w:val="ListParagraph"/>
        <w:rPr>
          <w:rFonts w:ascii="Times New Roman" w:hAnsi="Times New Roman" w:cs="Times New Roman"/>
          <w:sz w:val="24"/>
          <w:szCs w:val="24"/>
        </w:rPr>
      </w:pP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t xml:space="preserve">The Board of Management recognises that child protection and welfare considerations permeate all aspects of school life and must be reflected in all of the school’s policies, procedures, practices and activities In its policies, procedures, practices and activities, the school will adhere to the following principles of best practice in child protection and welfare: </w:t>
      </w:r>
    </w:p>
    <w:p w:rsidR="00F63DF3" w:rsidRPr="00DD388E" w:rsidRDefault="00F63DF3" w:rsidP="00F63DF3">
      <w:pPr>
        <w:tabs>
          <w:tab w:val="left" w:pos="0"/>
        </w:tabs>
        <w:autoSpaceDE w:val="0"/>
        <w:autoSpaceDN w:val="0"/>
        <w:adjustRightInd w:val="0"/>
        <w:spacing w:after="0"/>
        <w:ind w:left="720" w:right="-688"/>
        <w:jc w:val="both"/>
        <w:rPr>
          <w:rFonts w:ascii="Times New Roman" w:hAnsi="Times New Roman" w:cs="Times New Roman"/>
          <w:sz w:val="24"/>
          <w:szCs w:val="24"/>
        </w:rPr>
      </w:pPr>
    </w:p>
    <w:p w:rsidR="00F63DF3" w:rsidRPr="00DD388E" w:rsidRDefault="00F63DF3" w:rsidP="00F63DF3">
      <w:pPr>
        <w:tabs>
          <w:tab w:val="left" w:pos="0"/>
          <w:tab w:val="num" w:pos="540"/>
        </w:tabs>
        <w:ind w:left="360" w:right="-688"/>
        <w:jc w:val="both"/>
        <w:rPr>
          <w:rFonts w:ascii="Times New Roman" w:hAnsi="Times New Roman" w:cs="Times New Roman"/>
          <w:sz w:val="24"/>
          <w:szCs w:val="24"/>
        </w:rPr>
      </w:pPr>
      <w:r w:rsidRPr="00DD388E">
        <w:rPr>
          <w:rFonts w:ascii="Times New Roman" w:hAnsi="Times New Roman" w:cs="Times New Roman"/>
          <w:sz w:val="24"/>
          <w:szCs w:val="24"/>
        </w:rPr>
        <w:t>The school will:</w:t>
      </w: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recognise that the protection and welfare of children is of paramount importance, regardless of all other considerations;</w:t>
      </w: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fully comply with its statutory obligations under the Children First Act 2015 and other relevant legislation relating to the protection and welfare of children;</w:t>
      </w: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fully co-operate with the relevant statutory authorities in relation to child protection and welfare matters</w:t>
      </w: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adopt safe practices to minimise the possibility of harm or accidents happening to children and protect workers from the necessity to take unnecessary risks that may leave themselves open to accusations of abuse or neglect;</w:t>
      </w: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 xml:space="preserve">develop a practice of openness with parents and encourage parental involvement in the education of their children; and </w:t>
      </w: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proofErr w:type="gramStart"/>
      <w:r w:rsidRPr="00DD388E">
        <w:rPr>
          <w:rFonts w:ascii="Times New Roman" w:hAnsi="Times New Roman" w:cs="Times New Roman"/>
          <w:sz w:val="24"/>
          <w:szCs w:val="24"/>
        </w:rPr>
        <w:t>fully</w:t>
      </w:r>
      <w:proofErr w:type="gramEnd"/>
      <w:r w:rsidRPr="00DD388E">
        <w:rPr>
          <w:rFonts w:ascii="Times New Roman" w:hAnsi="Times New Roman" w:cs="Times New Roman"/>
          <w:sz w:val="24"/>
          <w:szCs w:val="24"/>
        </w:rPr>
        <w:t xml:space="preserve"> respect confidentiality requirements in dealing with child protection matters.</w:t>
      </w:r>
    </w:p>
    <w:p w:rsidR="00F63DF3" w:rsidRPr="00DD388E" w:rsidRDefault="00F63DF3" w:rsidP="00F63DF3">
      <w:pPr>
        <w:tabs>
          <w:tab w:val="left" w:pos="0"/>
          <w:tab w:val="num" w:pos="1440"/>
        </w:tabs>
        <w:spacing w:after="0"/>
        <w:ind w:left="1800" w:right="-688"/>
        <w:jc w:val="both"/>
        <w:rPr>
          <w:rFonts w:ascii="Times New Roman" w:hAnsi="Times New Roman" w:cs="Times New Roman"/>
          <w:sz w:val="24"/>
          <w:szCs w:val="24"/>
        </w:rPr>
      </w:pPr>
    </w:p>
    <w:p w:rsidR="00F63DF3" w:rsidRDefault="00F63DF3" w:rsidP="00F63DF3">
      <w:pPr>
        <w:tabs>
          <w:tab w:val="left" w:pos="0"/>
        </w:tabs>
        <w:autoSpaceDE w:val="0"/>
        <w:autoSpaceDN w:val="0"/>
        <w:adjustRightInd w:val="0"/>
        <w:ind w:left="360" w:right="-688"/>
        <w:jc w:val="both"/>
        <w:rPr>
          <w:rFonts w:ascii="Times New Roman" w:hAnsi="Times New Roman" w:cs="Times New Roman"/>
          <w:sz w:val="24"/>
          <w:szCs w:val="24"/>
        </w:rPr>
      </w:pPr>
      <w:r w:rsidRPr="00DD388E">
        <w:rPr>
          <w:rFonts w:ascii="Times New Roman" w:hAnsi="Times New Roman" w:cs="Times New Roman"/>
          <w:sz w:val="24"/>
          <w:szCs w:val="24"/>
        </w:rPr>
        <w:t xml:space="preserve">The school will also adhere to the above principles in relation to any adult pupil with a special vulnerability. </w:t>
      </w:r>
    </w:p>
    <w:p w:rsidR="009873FA" w:rsidRDefault="009873FA" w:rsidP="00F63DF3">
      <w:pPr>
        <w:tabs>
          <w:tab w:val="left" w:pos="0"/>
        </w:tabs>
        <w:autoSpaceDE w:val="0"/>
        <w:autoSpaceDN w:val="0"/>
        <w:adjustRightInd w:val="0"/>
        <w:ind w:left="360" w:right="-688"/>
        <w:jc w:val="both"/>
        <w:rPr>
          <w:rFonts w:ascii="Times New Roman" w:hAnsi="Times New Roman" w:cs="Times New Roman"/>
          <w:sz w:val="24"/>
          <w:szCs w:val="24"/>
        </w:rPr>
      </w:pPr>
    </w:p>
    <w:p w:rsidR="009873FA" w:rsidRPr="00DD388E" w:rsidRDefault="009873FA" w:rsidP="00F63DF3">
      <w:pPr>
        <w:tabs>
          <w:tab w:val="left" w:pos="0"/>
        </w:tabs>
        <w:autoSpaceDE w:val="0"/>
        <w:autoSpaceDN w:val="0"/>
        <w:adjustRightInd w:val="0"/>
        <w:ind w:left="360" w:right="-688"/>
        <w:jc w:val="both"/>
        <w:rPr>
          <w:rFonts w:ascii="Times New Roman" w:hAnsi="Times New Roman" w:cs="Times New Roman"/>
          <w:sz w:val="24"/>
          <w:szCs w:val="24"/>
        </w:rPr>
      </w:pP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lastRenderedPageBreak/>
        <w:t>The following procedures/measures are in place:</w:t>
      </w:r>
    </w:p>
    <w:p w:rsidR="00F63DF3" w:rsidRPr="00DD388E" w:rsidRDefault="00F63DF3" w:rsidP="00F63DF3">
      <w:pPr>
        <w:tabs>
          <w:tab w:val="left" w:pos="0"/>
        </w:tabs>
        <w:spacing w:after="0"/>
        <w:ind w:right="-688"/>
        <w:jc w:val="both"/>
        <w:rPr>
          <w:rFonts w:ascii="Times New Roman" w:hAnsi="Times New Roman" w:cs="Times New Roman"/>
          <w:sz w:val="24"/>
          <w:szCs w:val="24"/>
        </w:rPr>
      </w:pP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w:t>
      </w:r>
      <w:r w:rsidR="009873FA">
        <w:rPr>
          <w:rFonts w:ascii="Times New Roman" w:hAnsi="Times New Roman" w:cs="Times New Roman"/>
          <w:sz w:val="24"/>
          <w:szCs w:val="24"/>
        </w:rPr>
        <w:t>ry and Post-Primary Schools (Revised 2023)</w:t>
      </w:r>
      <w:r w:rsidRPr="00DD388E">
        <w:rPr>
          <w:rFonts w:ascii="Times New Roman" w:hAnsi="Times New Roman" w:cs="Times New Roman"/>
          <w:sz w:val="24"/>
          <w:szCs w:val="24"/>
        </w:rPr>
        <w:t xml:space="preserve"> and to the relevant agreed disciplinary procedures for school staf</w:t>
      </w:r>
      <w:r w:rsidR="009873FA">
        <w:rPr>
          <w:rFonts w:ascii="Times New Roman" w:hAnsi="Times New Roman" w:cs="Times New Roman"/>
          <w:sz w:val="24"/>
          <w:szCs w:val="24"/>
        </w:rPr>
        <w:t>f which are published on the gov.ie</w:t>
      </w:r>
      <w:r w:rsidRPr="00DD388E">
        <w:rPr>
          <w:rFonts w:ascii="Times New Roman" w:hAnsi="Times New Roman" w:cs="Times New Roman"/>
          <w:sz w:val="24"/>
          <w:szCs w:val="24"/>
        </w:rPr>
        <w:t xml:space="preserve"> website.  </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In relation to the selection or recruitment of staff and their suitability to work with children, the school adheres to the statutory vetting requirements of the National Vetting Bureau (Children and Vulnerable Persons) Acts 2012 to 2016 and to the wider duty of care guidance set out in relevant Garda vetting and recruitment circulars published by t</w:t>
      </w:r>
      <w:r w:rsidR="009873FA">
        <w:rPr>
          <w:rFonts w:ascii="Times New Roman" w:hAnsi="Times New Roman" w:cs="Times New Roman"/>
          <w:sz w:val="24"/>
          <w:szCs w:val="24"/>
        </w:rPr>
        <w:t xml:space="preserve">he DES and available on the gov.ie </w:t>
      </w:r>
      <w:r w:rsidRPr="00DD388E">
        <w:rPr>
          <w:rFonts w:ascii="Times New Roman" w:hAnsi="Times New Roman" w:cs="Times New Roman"/>
          <w:sz w:val="24"/>
          <w:szCs w:val="24"/>
        </w:rPr>
        <w:t>website.</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In relation to the provision of information and, where necessary, instruction and training, to staff in respect of the identification of the occurrence of harm (as defined in the 2015 Act) the school-</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DD388E" w:rsidRDefault="00F63DF3" w:rsidP="00F63DF3">
      <w:pPr>
        <w:numPr>
          <w:ilvl w:val="0"/>
          <w:numId w:val="3"/>
        </w:numPr>
        <w:tabs>
          <w:tab w:val="left" w:pos="0"/>
        </w:tabs>
        <w:spacing w:after="0" w:line="240" w:lineRule="auto"/>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Has provided each member of staff with a copy of the school’s Child Safeguarding Statement </w:t>
      </w:r>
    </w:p>
    <w:p w:rsidR="00F63DF3" w:rsidRPr="00DD388E" w:rsidRDefault="00F63DF3" w:rsidP="00F63DF3">
      <w:pPr>
        <w:numPr>
          <w:ilvl w:val="0"/>
          <w:numId w:val="3"/>
        </w:numPr>
        <w:tabs>
          <w:tab w:val="left" w:pos="0"/>
        </w:tabs>
        <w:spacing w:after="0" w:line="240" w:lineRule="auto"/>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Ensures all new staff  are provided with a copy of the school’s Child Safeguarding Statement </w:t>
      </w:r>
    </w:p>
    <w:p w:rsidR="00F63DF3" w:rsidRPr="00DD388E" w:rsidRDefault="00F63DF3" w:rsidP="00F63DF3">
      <w:pPr>
        <w:numPr>
          <w:ilvl w:val="0"/>
          <w:numId w:val="3"/>
        </w:numPr>
        <w:tabs>
          <w:tab w:val="left" w:pos="0"/>
        </w:tabs>
        <w:spacing w:after="0" w:line="240" w:lineRule="auto"/>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Encourages staff to avail of relevant training </w:t>
      </w:r>
    </w:p>
    <w:p w:rsidR="00F63DF3" w:rsidRPr="00DD388E" w:rsidRDefault="00F63DF3" w:rsidP="00F63DF3">
      <w:pPr>
        <w:numPr>
          <w:ilvl w:val="0"/>
          <w:numId w:val="3"/>
        </w:numPr>
        <w:tabs>
          <w:tab w:val="left" w:pos="0"/>
        </w:tabs>
        <w:spacing w:after="0" w:line="240" w:lineRule="auto"/>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Encourages Board of Management members to avail of relevant training </w:t>
      </w:r>
    </w:p>
    <w:p w:rsidR="00F63DF3" w:rsidRPr="00DD388E" w:rsidRDefault="00F63DF3" w:rsidP="00F63DF3">
      <w:pPr>
        <w:numPr>
          <w:ilvl w:val="0"/>
          <w:numId w:val="3"/>
        </w:numPr>
        <w:tabs>
          <w:tab w:val="left" w:pos="0"/>
        </w:tabs>
        <w:spacing w:after="0" w:line="240" w:lineRule="auto"/>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The Board of Management maintains records of all staff and Board member training </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9873FA" w:rsidRDefault="00F63DF3" w:rsidP="009873FA">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 xml:space="preserve">In relation to reporting of child protection concerns to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all school personnel are required to adhere to the procedures set out in the Child Protection Procedures for Prima</w:t>
      </w:r>
      <w:r w:rsidR="009873FA">
        <w:rPr>
          <w:rFonts w:ascii="Times New Roman" w:hAnsi="Times New Roman" w:cs="Times New Roman"/>
          <w:sz w:val="24"/>
          <w:szCs w:val="24"/>
        </w:rPr>
        <w:t>ry and Post-Primary Schools (Revised 2023)</w:t>
      </w:r>
      <w:r w:rsidRPr="00DD388E">
        <w:rPr>
          <w:rFonts w:ascii="Times New Roman" w:hAnsi="Times New Roman" w:cs="Times New Roman"/>
          <w:sz w:val="24"/>
          <w:szCs w:val="24"/>
        </w:rPr>
        <w:t>, including in the case of registered teachers, those in relation to mandated reporting under the Children First Act 2015.</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All registered teachers employed by the school are mandated persons under the Children First Act 2015.</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In accordance with the Children First Act 2015</w:t>
      </w:r>
      <w:r w:rsidR="009873FA">
        <w:rPr>
          <w:rFonts w:ascii="Times New Roman" w:hAnsi="Times New Roman" w:cs="Times New Roman"/>
          <w:sz w:val="24"/>
          <w:szCs w:val="24"/>
        </w:rPr>
        <w:t xml:space="preserve"> and the Addendum to Children First (2019)</w:t>
      </w:r>
      <w:r w:rsidRPr="00DD388E">
        <w:rPr>
          <w:rFonts w:ascii="Times New Roman" w:hAnsi="Times New Roman" w:cs="Times New Roman"/>
          <w:sz w:val="24"/>
          <w:szCs w:val="24"/>
        </w:rPr>
        <w:t xml:space="preserve">, the Board has carried out an assessment of any potential for harm to a child while attending the school or participating in school activities. A written assessment setting out the areas of risk identified and the school’s procedures for managing those risks is attached as an appendix to this statement. </w:t>
      </w:r>
    </w:p>
    <w:p w:rsidR="00F63DF3" w:rsidRPr="00DD388E" w:rsidRDefault="00F63DF3" w:rsidP="00F63DF3">
      <w:pPr>
        <w:tabs>
          <w:tab w:val="left" w:pos="0"/>
          <w:tab w:val="num" w:pos="2160"/>
        </w:tabs>
        <w:spacing w:after="0"/>
        <w:ind w:left="1080" w:right="-688"/>
        <w:jc w:val="both"/>
        <w:rPr>
          <w:rFonts w:ascii="Times New Roman" w:hAnsi="Times New Roman" w:cs="Times New Roman"/>
          <w:sz w:val="24"/>
          <w:szCs w:val="24"/>
        </w:rPr>
      </w:pPr>
    </w:p>
    <w:p w:rsidR="00F63DF3" w:rsidRPr="00DD388E" w:rsidRDefault="00F63DF3" w:rsidP="00F63DF3">
      <w:pPr>
        <w:numPr>
          <w:ilvl w:val="0"/>
          <w:numId w:val="1"/>
        </w:numPr>
        <w:tabs>
          <w:tab w:val="left" w:pos="0"/>
          <w:tab w:val="num" w:pos="720"/>
          <w:tab w:val="num" w:pos="2160"/>
        </w:tabs>
        <w:spacing w:after="0" w:line="240" w:lineRule="auto"/>
        <w:ind w:right="-688" w:hanging="371"/>
        <w:jc w:val="both"/>
        <w:rPr>
          <w:rFonts w:ascii="Times New Roman" w:hAnsi="Times New Roman" w:cs="Times New Roman"/>
          <w:sz w:val="24"/>
          <w:szCs w:val="24"/>
        </w:rPr>
      </w:pPr>
      <w:r w:rsidRPr="00DD388E">
        <w:rPr>
          <w:rFonts w:ascii="Times New Roman" w:hAnsi="Times New Roman" w:cs="Times New Roman"/>
          <w:sz w:val="24"/>
          <w:szCs w:val="24"/>
        </w:rPr>
        <w:t>The various procedures referred to in this Statement can be accessed vi</w:t>
      </w:r>
      <w:r w:rsidR="009873FA">
        <w:rPr>
          <w:rFonts w:ascii="Times New Roman" w:hAnsi="Times New Roman" w:cs="Times New Roman"/>
          <w:sz w:val="24"/>
          <w:szCs w:val="24"/>
        </w:rPr>
        <w:t xml:space="preserve">a the school’s website, the gov.ie </w:t>
      </w:r>
      <w:r w:rsidRPr="00DD388E">
        <w:rPr>
          <w:rFonts w:ascii="Times New Roman" w:hAnsi="Times New Roman" w:cs="Times New Roman"/>
          <w:sz w:val="24"/>
          <w:szCs w:val="24"/>
        </w:rPr>
        <w:t>website or will be made available on request by the school.</w:t>
      </w:r>
    </w:p>
    <w:p w:rsidR="00F63DF3" w:rsidRPr="00DD388E" w:rsidRDefault="00F63DF3" w:rsidP="00F63DF3">
      <w:pPr>
        <w:spacing w:after="0"/>
        <w:ind w:left="720"/>
        <w:contextualSpacing/>
        <w:rPr>
          <w:rFonts w:ascii="Times New Roman" w:hAnsi="Times New Roman" w:cs="Times New Roman"/>
          <w:sz w:val="24"/>
          <w:szCs w:val="24"/>
        </w:rPr>
      </w:pPr>
    </w:p>
    <w:p w:rsidR="00F63DF3" w:rsidRPr="00DD388E" w:rsidRDefault="00F63DF3" w:rsidP="00F63DF3">
      <w:pPr>
        <w:tabs>
          <w:tab w:val="left" w:pos="0"/>
        </w:tabs>
        <w:ind w:right="-688"/>
        <w:jc w:val="both"/>
        <w:rPr>
          <w:rFonts w:ascii="Times New Roman" w:hAnsi="Times New Roman" w:cs="Times New Roman"/>
          <w:sz w:val="24"/>
          <w:szCs w:val="24"/>
        </w:rPr>
      </w:pPr>
      <w:r w:rsidRPr="00DD388E">
        <w:rPr>
          <w:rFonts w:ascii="Times New Roman" w:hAnsi="Times New Roman" w:cs="Times New Roman"/>
          <w:b/>
          <w:sz w:val="24"/>
          <w:szCs w:val="24"/>
        </w:rPr>
        <w:t>Note:</w:t>
      </w:r>
      <w:r w:rsidRPr="00DD388E">
        <w:rPr>
          <w:rFonts w:ascii="Times New Roman" w:hAnsi="Times New Roman" w:cs="Times New Roman"/>
          <w:sz w:val="24"/>
          <w:szCs w:val="24"/>
        </w:rPr>
        <w:t xml:space="preserve">  The above is not intended as an exhaustive list. Individual Boards of Management shall also include in this section such other procedures/measures that are of relevance to the school in question.  </w:t>
      </w:r>
    </w:p>
    <w:p w:rsidR="00F63DF3" w:rsidRPr="00DD388E" w:rsidRDefault="00F63DF3" w:rsidP="00F63DF3">
      <w:pPr>
        <w:tabs>
          <w:tab w:val="left" w:pos="0"/>
          <w:tab w:val="num" w:pos="540"/>
        </w:tabs>
        <w:autoSpaceDE w:val="0"/>
        <w:autoSpaceDN w:val="0"/>
        <w:adjustRightInd w:val="0"/>
        <w:spacing w:after="0"/>
        <w:ind w:left="360" w:right="-688"/>
        <w:jc w:val="both"/>
        <w:rPr>
          <w:rFonts w:ascii="Times New Roman" w:hAnsi="Times New Roman" w:cs="Times New Roman"/>
          <w:sz w:val="24"/>
          <w:szCs w:val="24"/>
        </w:rPr>
      </w:pPr>
      <w:r w:rsidRPr="00DD388E">
        <w:rPr>
          <w:rFonts w:ascii="Times New Roman" w:hAnsi="Times New Roman" w:cs="Times New Roman"/>
          <w:sz w:val="24"/>
          <w:szCs w:val="24"/>
        </w:rPr>
        <w:tab/>
      </w:r>
      <w:r w:rsidRPr="00DD388E">
        <w:rPr>
          <w:rFonts w:ascii="Times New Roman" w:hAnsi="Times New Roman" w:cs="Times New Roman"/>
          <w:sz w:val="24"/>
          <w:szCs w:val="24"/>
        </w:rPr>
        <w:tab/>
      </w: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lastRenderedPageBreak/>
        <w:t>This statement has been published on the school’s website and has been provided to all members of school personnel, th</w:t>
      </w:r>
      <w:r w:rsidR="009873FA">
        <w:rPr>
          <w:rFonts w:ascii="Times New Roman" w:hAnsi="Times New Roman" w:cs="Times New Roman"/>
          <w:sz w:val="24"/>
          <w:szCs w:val="24"/>
        </w:rPr>
        <w:t xml:space="preserve">e Parents’ Association </w:t>
      </w:r>
      <w:r w:rsidRPr="00DD388E">
        <w:rPr>
          <w:rFonts w:ascii="Times New Roman" w:hAnsi="Times New Roman" w:cs="Times New Roman"/>
          <w:sz w:val="24"/>
          <w:szCs w:val="24"/>
        </w:rPr>
        <w:t xml:space="preserve">and the patron.  It is readily accessible to parents and guardians on request. A copy of this Statement will be made available to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xml:space="preserve"> and the Department if requested.  </w:t>
      </w:r>
    </w:p>
    <w:p w:rsidR="00F63DF3" w:rsidRPr="00DD388E" w:rsidRDefault="00F63DF3" w:rsidP="00F63DF3">
      <w:pPr>
        <w:tabs>
          <w:tab w:val="left" w:pos="0"/>
        </w:tabs>
        <w:ind w:left="360" w:right="-688"/>
        <w:contextualSpacing/>
        <w:jc w:val="both"/>
        <w:rPr>
          <w:rFonts w:ascii="Times New Roman" w:hAnsi="Times New Roman" w:cs="Times New Roman"/>
          <w:sz w:val="24"/>
          <w:szCs w:val="24"/>
        </w:rPr>
      </w:pPr>
    </w:p>
    <w:p w:rsidR="00F63DF3" w:rsidRPr="00DD388E" w:rsidRDefault="00F63DF3" w:rsidP="00F63DF3">
      <w:pPr>
        <w:tabs>
          <w:tab w:val="left" w:pos="0"/>
        </w:tabs>
        <w:spacing w:after="0"/>
        <w:ind w:left="360" w:right="-688"/>
        <w:contextualSpacing/>
        <w:jc w:val="both"/>
        <w:rPr>
          <w:rFonts w:ascii="Times New Roman" w:hAnsi="Times New Roman" w:cs="Times New Roman"/>
          <w:sz w:val="24"/>
          <w:szCs w:val="24"/>
        </w:rPr>
      </w:pPr>
    </w:p>
    <w:p w:rsidR="00F63DF3" w:rsidRPr="00DD388E" w:rsidRDefault="00F63DF3" w:rsidP="00F63DF3">
      <w:pPr>
        <w:numPr>
          <w:ilvl w:val="0"/>
          <w:numId w:val="2"/>
        </w:numPr>
        <w:tabs>
          <w:tab w:val="left" w:pos="0"/>
        </w:tabs>
        <w:spacing w:after="0" w:line="240" w:lineRule="auto"/>
        <w:ind w:left="360" w:right="-688"/>
        <w:contextualSpacing/>
        <w:jc w:val="both"/>
        <w:rPr>
          <w:rFonts w:ascii="Times New Roman" w:hAnsi="Times New Roman" w:cs="Times New Roman"/>
          <w:sz w:val="24"/>
          <w:szCs w:val="24"/>
        </w:rPr>
      </w:pPr>
      <w:r w:rsidRPr="00DD388E">
        <w:rPr>
          <w:rFonts w:ascii="Times New Roman" w:hAnsi="Times New Roman" w:cs="Times New Roman"/>
          <w:sz w:val="24"/>
          <w:szCs w:val="24"/>
        </w:rPr>
        <w:t>This Child Safeguarding Statement will be reviewed annually or as soon as practicable after there has been a material change in any matter to which this statement refers.</w:t>
      </w:r>
    </w:p>
    <w:p w:rsidR="00F63DF3" w:rsidRPr="00DD388E" w:rsidRDefault="00F63DF3" w:rsidP="00F63DF3">
      <w:pPr>
        <w:tabs>
          <w:tab w:val="left" w:pos="0"/>
        </w:tabs>
        <w:ind w:right="-688"/>
        <w:jc w:val="both"/>
        <w:rPr>
          <w:rFonts w:ascii="Times New Roman" w:hAnsi="Times New Roman" w:cs="Times New Roman"/>
          <w:b/>
          <w:sz w:val="24"/>
          <w:szCs w:val="24"/>
        </w:rPr>
      </w:pPr>
    </w:p>
    <w:p w:rsidR="00F63DF3" w:rsidRPr="00DD388E" w:rsidRDefault="00F63DF3" w:rsidP="00F63DF3">
      <w:pPr>
        <w:tabs>
          <w:tab w:val="left" w:pos="0"/>
        </w:tabs>
        <w:ind w:right="-688"/>
        <w:jc w:val="both"/>
        <w:rPr>
          <w:rFonts w:ascii="Times New Roman" w:hAnsi="Times New Roman" w:cs="Times New Roman"/>
          <w:sz w:val="24"/>
          <w:szCs w:val="24"/>
        </w:rPr>
      </w:pPr>
      <w:r w:rsidRPr="00DD388E">
        <w:rPr>
          <w:rFonts w:ascii="Times New Roman" w:hAnsi="Times New Roman" w:cs="Times New Roman"/>
          <w:sz w:val="24"/>
          <w:szCs w:val="24"/>
        </w:rPr>
        <w:t xml:space="preserve">This </w:t>
      </w:r>
      <w:r>
        <w:rPr>
          <w:rFonts w:ascii="Times New Roman" w:hAnsi="Times New Roman" w:cs="Times New Roman"/>
          <w:sz w:val="24"/>
          <w:szCs w:val="24"/>
        </w:rPr>
        <w:t xml:space="preserve">reviewed </w:t>
      </w:r>
      <w:r w:rsidRPr="00DD388E">
        <w:rPr>
          <w:rFonts w:ascii="Times New Roman" w:hAnsi="Times New Roman" w:cs="Times New Roman"/>
          <w:sz w:val="24"/>
          <w:szCs w:val="24"/>
        </w:rPr>
        <w:t>Child Safeguarding Statement was adopted by the Board of Managem</w:t>
      </w:r>
      <w:r>
        <w:rPr>
          <w:rFonts w:ascii="Times New Roman" w:hAnsi="Times New Roman" w:cs="Times New Roman"/>
          <w:sz w:val="24"/>
          <w:szCs w:val="24"/>
        </w:rPr>
        <w:t xml:space="preserve">ent on </w:t>
      </w:r>
      <w:r w:rsidR="009873FA">
        <w:rPr>
          <w:rFonts w:ascii="Times New Roman" w:hAnsi="Times New Roman" w:cs="Times New Roman"/>
          <w:sz w:val="24"/>
          <w:szCs w:val="24"/>
        </w:rPr>
        <w:t xml:space="preserve">December </w:t>
      </w:r>
      <w:r>
        <w:rPr>
          <w:rFonts w:ascii="Times New Roman" w:hAnsi="Times New Roman" w:cs="Times New Roman"/>
          <w:sz w:val="24"/>
          <w:szCs w:val="24"/>
        </w:rPr>
        <w:t>2023</w:t>
      </w:r>
    </w:p>
    <w:p w:rsidR="00F63DF3" w:rsidRPr="00DD388E" w:rsidRDefault="00F63DF3" w:rsidP="00F63DF3">
      <w:pPr>
        <w:tabs>
          <w:tab w:val="left" w:pos="0"/>
        </w:tabs>
        <w:autoSpaceDE w:val="0"/>
        <w:autoSpaceDN w:val="0"/>
        <w:adjustRightInd w:val="0"/>
        <w:spacing w:after="0"/>
        <w:ind w:left="720" w:right="-688"/>
        <w:jc w:val="both"/>
        <w:rPr>
          <w:rFonts w:ascii="Times New Roman" w:hAnsi="Times New Roman" w:cs="Times New Roman"/>
          <w:sz w:val="24"/>
          <w:szCs w:val="24"/>
        </w:rPr>
      </w:pPr>
    </w:p>
    <w:p w:rsidR="00F63DF3" w:rsidRPr="00DD388E" w:rsidRDefault="00F63DF3" w:rsidP="00F63DF3">
      <w:pPr>
        <w:tabs>
          <w:tab w:val="left" w:pos="0"/>
        </w:tabs>
        <w:autoSpaceDE w:val="0"/>
        <w:autoSpaceDN w:val="0"/>
        <w:adjustRightInd w:val="0"/>
        <w:ind w:left="360" w:right="-688"/>
        <w:jc w:val="both"/>
        <w:rPr>
          <w:rFonts w:ascii="Times New Roman" w:hAnsi="Times New Roman" w:cs="Times New Roman"/>
          <w:sz w:val="24"/>
          <w:szCs w:val="24"/>
        </w:rPr>
      </w:pPr>
      <w:r w:rsidRPr="00DD388E">
        <w:rPr>
          <w:rFonts w:ascii="Times New Roman" w:hAnsi="Times New Roman" w:cs="Times New Roman"/>
          <w:sz w:val="24"/>
          <w:szCs w:val="24"/>
        </w:rPr>
        <w:t>Signed: _________________________</w:t>
      </w:r>
      <w:r w:rsidRPr="00DD388E">
        <w:rPr>
          <w:rFonts w:ascii="Times New Roman" w:hAnsi="Times New Roman" w:cs="Times New Roman"/>
          <w:sz w:val="24"/>
          <w:szCs w:val="24"/>
        </w:rPr>
        <w:tab/>
      </w:r>
      <w:r w:rsidRPr="00DD388E">
        <w:rPr>
          <w:rFonts w:ascii="Times New Roman" w:hAnsi="Times New Roman" w:cs="Times New Roman"/>
          <w:sz w:val="24"/>
          <w:szCs w:val="24"/>
        </w:rPr>
        <w:tab/>
        <w:t>Signed: ____________________________</w:t>
      </w:r>
    </w:p>
    <w:p w:rsidR="00F63DF3" w:rsidRPr="00DD388E" w:rsidRDefault="00F63DF3" w:rsidP="00F63DF3">
      <w:pPr>
        <w:tabs>
          <w:tab w:val="left" w:pos="0"/>
        </w:tabs>
        <w:autoSpaceDE w:val="0"/>
        <w:autoSpaceDN w:val="0"/>
        <w:adjustRightInd w:val="0"/>
        <w:ind w:right="-688" w:firstLine="360"/>
        <w:jc w:val="both"/>
        <w:rPr>
          <w:rFonts w:ascii="Times New Roman" w:hAnsi="Times New Roman" w:cs="Times New Roman"/>
          <w:sz w:val="24"/>
          <w:szCs w:val="24"/>
        </w:rPr>
      </w:pPr>
      <w:r w:rsidRPr="00DD388E">
        <w:rPr>
          <w:rFonts w:ascii="Times New Roman" w:hAnsi="Times New Roman" w:cs="Times New Roman"/>
          <w:sz w:val="24"/>
          <w:szCs w:val="24"/>
        </w:rPr>
        <w:t xml:space="preserve">Chairperson of Board of Management </w:t>
      </w:r>
      <w:r w:rsidRPr="00DD388E">
        <w:rPr>
          <w:rFonts w:ascii="Times New Roman" w:hAnsi="Times New Roman" w:cs="Times New Roman"/>
          <w:sz w:val="24"/>
          <w:szCs w:val="24"/>
        </w:rPr>
        <w:tab/>
      </w:r>
      <w:r w:rsidRPr="00DD388E">
        <w:rPr>
          <w:rFonts w:ascii="Times New Roman" w:hAnsi="Times New Roman" w:cs="Times New Roman"/>
          <w:sz w:val="24"/>
          <w:szCs w:val="24"/>
        </w:rPr>
        <w:tab/>
        <w:t>Principal/Secretary to the Board of Management</w:t>
      </w:r>
    </w:p>
    <w:p w:rsidR="00F63DF3" w:rsidRPr="00DD388E" w:rsidRDefault="00F63DF3" w:rsidP="00F63DF3">
      <w:pPr>
        <w:tabs>
          <w:tab w:val="left" w:pos="0"/>
        </w:tabs>
        <w:autoSpaceDE w:val="0"/>
        <w:autoSpaceDN w:val="0"/>
        <w:adjustRightInd w:val="0"/>
        <w:spacing w:after="0"/>
        <w:ind w:right="-688" w:firstLine="360"/>
        <w:jc w:val="both"/>
        <w:rPr>
          <w:rFonts w:ascii="Times New Roman" w:hAnsi="Times New Roman" w:cs="Times New Roman"/>
          <w:sz w:val="24"/>
          <w:szCs w:val="24"/>
        </w:rPr>
      </w:pPr>
    </w:p>
    <w:p w:rsidR="00F63DF3" w:rsidRPr="00DD388E" w:rsidRDefault="00F63DF3" w:rsidP="00F63DF3">
      <w:pPr>
        <w:tabs>
          <w:tab w:val="left" w:pos="0"/>
        </w:tabs>
        <w:autoSpaceDE w:val="0"/>
        <w:autoSpaceDN w:val="0"/>
        <w:adjustRightInd w:val="0"/>
        <w:ind w:right="-688" w:hanging="360"/>
        <w:jc w:val="both"/>
        <w:rPr>
          <w:rFonts w:ascii="Times New Roman" w:hAnsi="Times New Roman" w:cs="Times New Roman"/>
          <w:sz w:val="24"/>
          <w:szCs w:val="24"/>
        </w:rPr>
      </w:pPr>
      <w:r w:rsidRPr="00DD388E">
        <w:rPr>
          <w:rFonts w:ascii="Times New Roman" w:hAnsi="Times New Roman" w:cs="Times New Roman"/>
          <w:sz w:val="24"/>
          <w:szCs w:val="24"/>
        </w:rPr>
        <w:tab/>
      </w:r>
    </w:p>
    <w:p w:rsidR="00F63DF3" w:rsidRPr="00DD388E" w:rsidRDefault="00F63DF3" w:rsidP="00F63DF3">
      <w:pPr>
        <w:tabs>
          <w:tab w:val="left" w:pos="0"/>
        </w:tabs>
        <w:autoSpaceDE w:val="0"/>
        <w:autoSpaceDN w:val="0"/>
        <w:adjustRightInd w:val="0"/>
        <w:ind w:left="360" w:right="-688"/>
        <w:jc w:val="both"/>
        <w:rPr>
          <w:rFonts w:ascii="Times New Roman" w:hAnsi="Times New Roman" w:cs="Times New Roman"/>
          <w:sz w:val="24"/>
          <w:szCs w:val="24"/>
        </w:rPr>
      </w:pPr>
      <w:r w:rsidRPr="00DD388E">
        <w:rPr>
          <w:rFonts w:ascii="Times New Roman" w:hAnsi="Times New Roman" w:cs="Times New Roman"/>
          <w:sz w:val="24"/>
          <w:szCs w:val="24"/>
        </w:rPr>
        <w:t xml:space="preserve">Date:     __________________________ </w:t>
      </w:r>
      <w:r w:rsidRPr="00DD388E">
        <w:rPr>
          <w:rFonts w:ascii="Times New Roman" w:hAnsi="Times New Roman" w:cs="Times New Roman"/>
          <w:sz w:val="24"/>
          <w:szCs w:val="24"/>
        </w:rPr>
        <w:tab/>
      </w:r>
      <w:r w:rsidRPr="00DD388E">
        <w:rPr>
          <w:rFonts w:ascii="Times New Roman" w:hAnsi="Times New Roman" w:cs="Times New Roman"/>
          <w:sz w:val="24"/>
          <w:szCs w:val="24"/>
        </w:rPr>
        <w:tab/>
        <w:t>Date:    __________________</w:t>
      </w:r>
      <w:r w:rsidRPr="00DD388E">
        <w:rPr>
          <w:rFonts w:ascii="Times New Roman" w:hAnsi="Times New Roman" w:cs="Times New Roman"/>
          <w:sz w:val="24"/>
          <w:szCs w:val="24"/>
        </w:rPr>
        <w:softHyphen/>
      </w:r>
      <w:r w:rsidRPr="00DD388E">
        <w:rPr>
          <w:rFonts w:ascii="Times New Roman" w:hAnsi="Times New Roman" w:cs="Times New Roman"/>
          <w:sz w:val="24"/>
          <w:szCs w:val="24"/>
        </w:rPr>
        <w:softHyphen/>
      </w:r>
      <w:r w:rsidRPr="00DD388E">
        <w:rPr>
          <w:rFonts w:ascii="Times New Roman" w:hAnsi="Times New Roman" w:cs="Times New Roman"/>
          <w:sz w:val="24"/>
          <w:szCs w:val="24"/>
        </w:rPr>
        <w:softHyphen/>
      </w:r>
      <w:r w:rsidRPr="00DD388E">
        <w:rPr>
          <w:rFonts w:ascii="Times New Roman" w:hAnsi="Times New Roman" w:cs="Times New Roman"/>
          <w:sz w:val="24"/>
          <w:szCs w:val="24"/>
        </w:rPr>
        <w:softHyphen/>
      </w:r>
      <w:r w:rsidRPr="00DD388E">
        <w:rPr>
          <w:rFonts w:ascii="Times New Roman" w:hAnsi="Times New Roman" w:cs="Times New Roman"/>
          <w:sz w:val="24"/>
          <w:szCs w:val="24"/>
        </w:rPr>
        <w:softHyphen/>
      </w:r>
      <w:r w:rsidRPr="00DD388E">
        <w:rPr>
          <w:rFonts w:ascii="Times New Roman" w:hAnsi="Times New Roman" w:cs="Times New Roman"/>
          <w:sz w:val="24"/>
          <w:szCs w:val="24"/>
        </w:rPr>
        <w:softHyphen/>
      </w:r>
      <w:r w:rsidRPr="00DD388E">
        <w:rPr>
          <w:rFonts w:ascii="Times New Roman" w:hAnsi="Times New Roman" w:cs="Times New Roman"/>
          <w:sz w:val="24"/>
          <w:szCs w:val="24"/>
        </w:rPr>
        <w:softHyphen/>
        <w:t>_</w:t>
      </w:r>
    </w:p>
    <w:p w:rsidR="00F63DF3" w:rsidRPr="00DD388E" w:rsidRDefault="00F63DF3" w:rsidP="00F63DF3">
      <w:pPr>
        <w:autoSpaceDE w:val="0"/>
        <w:autoSpaceDN w:val="0"/>
        <w:spacing w:after="0" w:line="240" w:lineRule="auto"/>
        <w:ind w:right="-680"/>
        <w:jc w:val="both"/>
        <w:rPr>
          <w:rFonts w:ascii="Times New Roman" w:hAnsi="Times New Roman" w:cs="Times New Roman"/>
          <w:b/>
          <w:bCs/>
          <w:color w:val="70AD47" w:themeColor="accent6"/>
          <w:sz w:val="24"/>
          <w:szCs w:val="24"/>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F63DF3">
      <w:pPr>
        <w:autoSpaceDE w:val="0"/>
        <w:autoSpaceDN w:val="0"/>
        <w:spacing w:after="0" w:line="240" w:lineRule="auto"/>
        <w:ind w:right="-680"/>
        <w:jc w:val="both"/>
        <w:rPr>
          <w:rFonts w:ascii="Times New Roman" w:eastAsia="Times New Roman" w:hAnsi="Times New Roman" w:cs="Times New Roman"/>
          <w:b/>
          <w:color w:val="2E74B5" w:themeColor="accent1" w:themeShade="BF"/>
          <w:sz w:val="24"/>
          <w:szCs w:val="24"/>
          <w:lang w:val="en-GB" w:eastAsia="en-GB"/>
        </w:rPr>
      </w:pPr>
    </w:p>
    <w:p w:rsidR="00F63DF3" w:rsidRDefault="00F63DF3" w:rsidP="00852F04">
      <w:pPr>
        <w:autoSpaceDE w:val="0"/>
        <w:autoSpaceDN w:val="0"/>
        <w:spacing w:after="0" w:line="240" w:lineRule="auto"/>
        <w:ind w:right="-680"/>
        <w:jc w:val="center"/>
        <w:rPr>
          <w:rFonts w:ascii="Times New Roman" w:eastAsia="Times New Roman" w:hAnsi="Times New Roman" w:cs="Times New Roman"/>
          <w:b/>
          <w:color w:val="2E74B5" w:themeColor="accent1" w:themeShade="BF"/>
          <w:sz w:val="24"/>
          <w:szCs w:val="24"/>
          <w:lang w:val="en-GB" w:eastAsia="en-GB"/>
        </w:rPr>
      </w:pPr>
      <w:r w:rsidRPr="00DD388E">
        <w:rPr>
          <w:rFonts w:ascii="Times New Roman" w:eastAsia="Times New Roman" w:hAnsi="Times New Roman" w:cs="Times New Roman"/>
          <w:b/>
          <w:color w:val="2E74B5" w:themeColor="accent1" w:themeShade="BF"/>
          <w:sz w:val="24"/>
          <w:szCs w:val="24"/>
          <w:lang w:val="en-GB" w:eastAsia="en-GB"/>
        </w:rPr>
        <w:t>Checklist for Review of the Child Safeguarding Statement</w:t>
      </w:r>
    </w:p>
    <w:p w:rsidR="00852F04" w:rsidRPr="00DD388E" w:rsidRDefault="00852F04" w:rsidP="00852F04">
      <w:pPr>
        <w:autoSpaceDE w:val="0"/>
        <w:autoSpaceDN w:val="0"/>
        <w:spacing w:after="0" w:line="240" w:lineRule="auto"/>
        <w:ind w:right="-680"/>
        <w:jc w:val="center"/>
        <w:rPr>
          <w:rFonts w:ascii="Times New Roman" w:eastAsia="Times New Roman" w:hAnsi="Times New Roman" w:cs="Times New Roman"/>
          <w:b/>
          <w:color w:val="2E74B5" w:themeColor="accent1" w:themeShade="BF"/>
          <w:sz w:val="24"/>
          <w:szCs w:val="24"/>
          <w:lang w:val="en-GB" w:eastAsia="en-GB"/>
        </w:rPr>
      </w:pP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r w:rsidRPr="00DD388E">
        <w:rPr>
          <w:rFonts w:ascii="Times New Roman" w:hAnsi="Times New Roman" w:cs="Times New Roman"/>
          <w:sz w:val="24"/>
          <w:szCs w:val="24"/>
        </w:rPr>
        <w:t xml:space="preserve">The </w:t>
      </w:r>
      <w:r w:rsidRPr="00DD388E">
        <w:rPr>
          <w:rFonts w:ascii="Times New Roman" w:hAnsi="Times New Roman" w:cs="Times New Roman"/>
          <w:i/>
          <w:sz w:val="24"/>
          <w:szCs w:val="24"/>
        </w:rPr>
        <w:t xml:space="preserve">Child Protection Procedures for Primary and Post-Primary Schools </w:t>
      </w:r>
      <w:r w:rsidR="00283701">
        <w:rPr>
          <w:rFonts w:ascii="Times New Roman" w:hAnsi="Times New Roman" w:cs="Times New Roman"/>
          <w:i/>
          <w:sz w:val="24"/>
          <w:szCs w:val="24"/>
        </w:rPr>
        <w:t xml:space="preserve">(revised 2023) </w:t>
      </w:r>
      <w:r w:rsidRPr="00DD388E">
        <w:rPr>
          <w:rFonts w:ascii="Times New Roman" w:hAnsi="Times New Roman" w:cs="Times New Roman"/>
          <w:sz w:val="24"/>
          <w:szCs w:val="24"/>
        </w:rPr>
        <w:t xml:space="preserve">require the Board of Management must undertake a review of its Child Safeguarding Statement and that the following checklist shall be used for this purpose. The review must be completed every year or as soon as practicable after there has been a material change in any matter to which the Child Safeguarding Statement refers.  Undertaking an annual review will also ensure that a school also meets its statutory obligation under section 11(8) of the Children First Act 2015, to review its Child Safeguarding Statement every two years.   </w:t>
      </w: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r w:rsidRPr="00DD388E">
        <w:rPr>
          <w:rFonts w:ascii="Times New Roman" w:hAnsi="Times New Roman" w:cs="Times New Roman"/>
          <w:sz w:val="24"/>
          <w:szCs w:val="24"/>
        </w:rPr>
        <w:t xml:space="preserve">The checklist is designed as an aid to conducting this review and is not intended as an exhaustive list of the issues to be considered. Individual Boards of Management shall include other items in the checklist that are of relevance to the school in question. </w:t>
      </w: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r w:rsidRPr="00DD388E">
        <w:rPr>
          <w:rFonts w:ascii="Times New Roman" w:hAnsi="Times New Roman" w:cs="Times New Roman"/>
          <w:sz w:val="24"/>
          <w:szCs w:val="24"/>
        </w:rPr>
        <w:t xml:space="preserve">As part of the overall review process, Boards of Management should also assess relevant school policies, procedures, practices and activities </w:t>
      </w:r>
      <w:proofErr w:type="spellStart"/>
      <w:r w:rsidRPr="00DD388E">
        <w:rPr>
          <w:rFonts w:ascii="Times New Roman" w:hAnsi="Times New Roman" w:cs="Times New Roman"/>
          <w:sz w:val="24"/>
          <w:szCs w:val="24"/>
        </w:rPr>
        <w:t>vis</w:t>
      </w:r>
      <w:proofErr w:type="spellEnd"/>
      <w:r w:rsidRPr="00DD388E">
        <w:rPr>
          <w:rFonts w:ascii="Times New Roman" w:hAnsi="Times New Roman" w:cs="Times New Roman"/>
          <w:sz w:val="24"/>
          <w:szCs w:val="24"/>
        </w:rPr>
        <w:t xml:space="preserve"> a </w:t>
      </w:r>
      <w:proofErr w:type="spellStart"/>
      <w:r w:rsidRPr="00DD388E">
        <w:rPr>
          <w:rFonts w:ascii="Times New Roman" w:hAnsi="Times New Roman" w:cs="Times New Roman"/>
          <w:sz w:val="24"/>
          <w:szCs w:val="24"/>
        </w:rPr>
        <w:t>vis</w:t>
      </w:r>
      <w:proofErr w:type="spellEnd"/>
      <w:r w:rsidRPr="00DD388E">
        <w:rPr>
          <w:rFonts w:ascii="Times New Roman" w:hAnsi="Times New Roman" w:cs="Times New Roman"/>
          <w:sz w:val="24"/>
          <w:szCs w:val="24"/>
        </w:rPr>
        <w:t xml:space="preserve"> their adherence to the principles of best practice in child protection and welfare as set out in the school’s Child Safeguarding Statement, the Children First Act 2015 and the </w:t>
      </w:r>
      <w:r w:rsidRPr="00DD388E">
        <w:rPr>
          <w:rFonts w:ascii="Times New Roman" w:hAnsi="Times New Roman" w:cs="Times New Roman"/>
          <w:i/>
          <w:sz w:val="24"/>
          <w:szCs w:val="24"/>
        </w:rPr>
        <w:t>Child Protection Procedures for Primary and Post-Primary Schools</w:t>
      </w:r>
      <w:r w:rsidR="00283701">
        <w:rPr>
          <w:rFonts w:ascii="Times New Roman" w:hAnsi="Times New Roman" w:cs="Times New Roman"/>
          <w:i/>
          <w:sz w:val="24"/>
          <w:szCs w:val="24"/>
        </w:rPr>
        <w:t xml:space="preserve"> (Revised 2023)</w:t>
      </w: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p>
    <w:tbl>
      <w:tblPr>
        <w:tblStyle w:val="TableGrid1"/>
        <w:tblW w:w="9776" w:type="dxa"/>
        <w:tblLook w:val="04A0"/>
      </w:tblPr>
      <w:tblGrid>
        <w:gridCol w:w="8642"/>
        <w:gridCol w:w="1134"/>
      </w:tblGrid>
      <w:tr w:rsidR="00F63DF3" w:rsidRPr="00DD388E" w:rsidTr="007A50C8">
        <w:trPr>
          <w:tblHeader/>
        </w:trPr>
        <w:tc>
          <w:tcPr>
            <w:tcW w:w="8642" w:type="dxa"/>
          </w:tcPr>
          <w:p w:rsidR="00F63DF3" w:rsidRPr="00DD388E" w:rsidRDefault="00F63DF3" w:rsidP="007A50C8">
            <w:pPr>
              <w:jc w:val="both"/>
              <w:rPr>
                <w:rFonts w:ascii="Times New Roman" w:hAnsi="Times New Roman" w:cs="Times New Roman"/>
                <w:sz w:val="24"/>
                <w:szCs w:val="24"/>
              </w:rPr>
            </w:pPr>
          </w:p>
        </w:tc>
        <w:tc>
          <w:tcPr>
            <w:tcW w:w="1134" w:type="dxa"/>
          </w:tcPr>
          <w:p w:rsidR="00F63DF3" w:rsidRPr="00DD388E" w:rsidRDefault="00F63DF3" w:rsidP="007A50C8">
            <w:pPr>
              <w:jc w:val="both"/>
              <w:rPr>
                <w:rFonts w:ascii="Times New Roman" w:hAnsi="Times New Roman" w:cs="Times New Roman"/>
                <w:b/>
                <w:sz w:val="24"/>
                <w:szCs w:val="24"/>
              </w:rPr>
            </w:pPr>
            <w:r w:rsidRPr="00DD388E">
              <w:rPr>
                <w:rFonts w:ascii="Times New Roman" w:hAnsi="Times New Roman" w:cs="Times New Roman"/>
                <w:b/>
                <w:sz w:val="24"/>
                <w:szCs w:val="24"/>
              </w:rPr>
              <w:t>Yes/No</w:t>
            </w: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formally adopted a Child Safeguarding Statement in accordance with the ‘Child Protection Procedures for Primar</w:t>
            </w:r>
            <w:r w:rsidR="00283701">
              <w:rPr>
                <w:rFonts w:ascii="Times New Roman" w:hAnsi="Times New Roman" w:cs="Times New Roman"/>
                <w:sz w:val="24"/>
                <w:szCs w:val="24"/>
              </w:rPr>
              <w:t>y and Post Primary Schools (Revised 2023)</w:t>
            </w:r>
            <w:r w:rsidRPr="00DD388E">
              <w:rPr>
                <w:rFonts w:ascii="Times New Roman" w:hAnsi="Times New Roman" w:cs="Times New Roman"/>
                <w:sz w:val="24"/>
                <w:szCs w:val="24"/>
              </w:rPr>
              <w:t xml:space="preserve">?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As part of the school’s Child Safeguarding Statement, has the Board formally adopted, without modification, the ‘Child Protection Procedures for Primary and Post Primary Schools 2017’’?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Does the school’s Child Safeguarding Statement include a written assessment of risk as required under the Children First Act 2015?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reviewed and updated where necessary the written assessment of risk as part of this overall review?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DLP attended available child protection training?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Deputy DLP attended available child protection training?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Have any members of the Board attended child protection training?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Are there both a DLP and a Deputy DLP currently appointed?</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Are the relevant contact details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xml:space="preserve"> and An Garda </w:t>
            </w:r>
            <w:proofErr w:type="spellStart"/>
            <w:r w:rsidRPr="00DD388E">
              <w:rPr>
                <w:rFonts w:ascii="Times New Roman" w:hAnsi="Times New Roman" w:cs="Times New Roman"/>
                <w:sz w:val="24"/>
                <w:szCs w:val="24"/>
              </w:rPr>
              <w:t>Síochána</w:t>
            </w:r>
            <w:proofErr w:type="spellEnd"/>
            <w:r w:rsidRPr="00DD388E">
              <w:rPr>
                <w:rFonts w:ascii="Times New Roman" w:hAnsi="Times New Roman" w:cs="Times New Roman"/>
                <w:sz w:val="24"/>
                <w:szCs w:val="24"/>
              </w:rPr>
              <w:t>) to hand?</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arrangements in place to communicate the school’s Child Safeguarding Statement to new school personnel?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all school personnel have been made aware of their responsibilities under the ‘Child Protection Procedures for Primary and Post Primary Schools 2017’ and the Children First Act 2015?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received a Principal’s Child Protection Oversight Report at each Board meeting held since the last review was undertaken?</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Since the Board’s last review, was the Board informed of any child protection reports made to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xml:space="preserve">/An Garda </w:t>
            </w:r>
            <w:proofErr w:type="spellStart"/>
            <w:r w:rsidRPr="00DD388E">
              <w:rPr>
                <w:rFonts w:ascii="Times New Roman" w:hAnsi="Times New Roman" w:cs="Times New Roman"/>
                <w:sz w:val="24"/>
                <w:szCs w:val="24"/>
              </w:rPr>
              <w:t>Síochána</w:t>
            </w:r>
            <w:proofErr w:type="spellEnd"/>
            <w:r w:rsidRPr="00DD388E">
              <w:rPr>
                <w:rFonts w:ascii="Times New Roman" w:hAnsi="Times New Roman" w:cs="Times New Roman"/>
                <w:sz w:val="24"/>
                <w:szCs w:val="24"/>
              </w:rPr>
              <w:t xml:space="preserve"> by the DLP?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lastRenderedPageBreak/>
              <w:t xml:space="preserve">Since the Board’s last review, was the Board informed of any cases where the DLP sought advice from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xml:space="preserve">/and as a result of this advice, no report to the HSE was made?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Since the Board’s last review, was the Board informed of any cases where an allegation of abuse or neglect was made against any member of school personnel?</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been provided with and reviewed all documents relevant to the Principal’s Child Protection Oversight Report?</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the child protection procedures in relation to the making of reports to </w:t>
            </w:r>
            <w:proofErr w:type="spellStart"/>
            <w:r w:rsidRPr="00DD388E">
              <w:rPr>
                <w:rFonts w:ascii="Times New Roman" w:hAnsi="Times New Roman" w:cs="Times New Roman"/>
                <w:sz w:val="24"/>
                <w:szCs w:val="24"/>
              </w:rPr>
              <w:t>Tusla</w:t>
            </w:r>
            <w:proofErr w:type="spellEnd"/>
            <w:r w:rsidRPr="00DD388E">
              <w:rPr>
                <w:rFonts w:ascii="Times New Roman" w:hAnsi="Times New Roman" w:cs="Times New Roman"/>
                <w:sz w:val="24"/>
                <w:szCs w:val="24"/>
              </w:rPr>
              <w:t xml:space="preserve">/An Garda </w:t>
            </w:r>
            <w:proofErr w:type="spellStart"/>
            <w:r w:rsidRPr="00DD388E">
              <w:rPr>
                <w:rFonts w:ascii="Times New Roman" w:hAnsi="Times New Roman" w:cs="Times New Roman"/>
                <w:sz w:val="24"/>
                <w:szCs w:val="24"/>
              </w:rPr>
              <w:t>Síochána</w:t>
            </w:r>
            <w:proofErr w:type="spellEnd"/>
            <w:r w:rsidRPr="00DD388E">
              <w:rPr>
                <w:rFonts w:ascii="Times New Roman" w:hAnsi="Times New Roman" w:cs="Times New Roman"/>
                <w:sz w:val="24"/>
                <w:szCs w:val="24"/>
              </w:rPr>
              <w:t xml:space="preserve"> were appropriately followed in each case reviewed?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Is the Board satisfied that, since the last review, all appropriate actions are being or have been taken in respect of any member of school personnel against whom an allegation of abuse or neglect has been made?*</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Were child protection matters reported to the Board appropriately recorded in the Board minutes?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all records relating to child protection are appropriately filed and stored securely?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rPr>
          <w:trHeight w:val="540"/>
        </w:trPr>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been notified by any parent in relation to that parent not receiving the standard notification required under section 5.6  of the ‘Child Protection Procedures for Primary and Post Primary Schools 2017’</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In relation to any cases identified at question 21 above, has the Board ensured that any notifications required section 5.6 of the ‘Child Protection Procedures for Primary and Post Primary Schools 2017’ were subsequently issued by the DLP?</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ensured that the Parents’ Association (if any), has been provided with the school’s Child Safeguarding Statement?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ensured that the patron has been provided with the school’s Child Safeguarding Statement?</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ensured that the school’s Child Safeguarding Statement is available to parents on request?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ensured that the Stay Safe programme is implemented in full in the school? (applies to primary schools)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ensured that the Wellbeing Programme for Junior Cycle students is implemented in full in the school? (applies to post- primary schools)</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ensured that the SPHE curriculum is implemented in full in the school?</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the statutory requirements for Garda Vetting have been met in respect of all school personnel (employees and volunteers)? *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the Department’s requirements in relation to the provision of a child protection related statutory declaration and associated form of undertaking have been met in respect of persons appointed to teaching and non-teaching positions?*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from a child protection perspective, thorough recruitment and selection procedures are applied by the school in relation to all school personnel (employees and volunteers)?*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considered and addressed any complaints or suggestions for improvements regarding the school’s Child Safeguarding Statement?</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lastRenderedPageBreak/>
              <w:t>Has the Board sought the feedback of parents in relation to the school’s compliance with the requirements of the child safeguarding requirements of the ‘Child Protection Procedures for Primary and Post Primary Schools 2017’</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Has the Board sought the feedback of pupils in relation to the school’s child safeguarding arrangements?</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Is the Board satisfied that the ‘Child Protection Procedures for Primary and Post Primary Schools 2017’ are being fully and adequately implemented by the school?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identified any aspects of the school’s Child Safeguarding Statement and/or its implementation that require further improvement?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put in place an action plan containing appropriate timelines to address those aspects of the school’s Child Safeguarding Statement and/or its implementation that have been identified as requiring further improvement ? </w:t>
            </w:r>
          </w:p>
        </w:tc>
        <w:tc>
          <w:tcPr>
            <w:tcW w:w="1134" w:type="dxa"/>
          </w:tcPr>
          <w:p w:rsidR="00F63DF3" w:rsidRPr="00DD388E" w:rsidRDefault="00F63DF3" w:rsidP="007A50C8">
            <w:pPr>
              <w:jc w:val="both"/>
              <w:rPr>
                <w:rFonts w:ascii="Times New Roman" w:hAnsi="Times New Roman" w:cs="Times New Roman"/>
                <w:sz w:val="24"/>
                <w:szCs w:val="24"/>
              </w:rPr>
            </w:pPr>
          </w:p>
        </w:tc>
      </w:tr>
      <w:tr w:rsidR="00F63DF3" w:rsidRPr="00DD388E" w:rsidTr="007A50C8">
        <w:tc>
          <w:tcPr>
            <w:tcW w:w="8642" w:type="dxa"/>
          </w:tcPr>
          <w:p w:rsidR="00F63DF3" w:rsidRPr="00DD388E" w:rsidRDefault="00F63DF3" w:rsidP="007A50C8">
            <w:pPr>
              <w:numPr>
                <w:ilvl w:val="0"/>
                <w:numId w:val="4"/>
              </w:numPr>
              <w:autoSpaceDE w:val="0"/>
              <w:autoSpaceDN w:val="0"/>
              <w:jc w:val="both"/>
              <w:rPr>
                <w:rFonts w:ascii="Times New Roman" w:hAnsi="Times New Roman" w:cs="Times New Roman"/>
                <w:sz w:val="24"/>
                <w:szCs w:val="24"/>
              </w:rPr>
            </w:pPr>
            <w:r w:rsidRPr="00DD388E">
              <w:rPr>
                <w:rFonts w:ascii="Times New Roman" w:hAnsi="Times New Roman" w:cs="Times New Roman"/>
                <w:sz w:val="24"/>
                <w:szCs w:val="24"/>
              </w:rPr>
              <w:t xml:space="preserve">Has the Board ensured that any areas for improvement that that were identified in any previous review of the school’s Child Safeguarding Statement have been adequately addressed? </w:t>
            </w:r>
          </w:p>
        </w:tc>
        <w:tc>
          <w:tcPr>
            <w:tcW w:w="1134" w:type="dxa"/>
          </w:tcPr>
          <w:p w:rsidR="00F63DF3" w:rsidRPr="00DD388E" w:rsidRDefault="00F63DF3" w:rsidP="007A50C8">
            <w:pPr>
              <w:jc w:val="both"/>
              <w:rPr>
                <w:rFonts w:ascii="Times New Roman" w:hAnsi="Times New Roman" w:cs="Times New Roman"/>
                <w:sz w:val="24"/>
                <w:szCs w:val="24"/>
              </w:rPr>
            </w:pPr>
          </w:p>
        </w:tc>
      </w:tr>
    </w:tbl>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Signed _____________________________________ Date ________________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Chairperson, Board of Management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Signed _____________________________________ Date ________________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Principal/Secretary to the Board of Management</w:t>
      </w:r>
    </w:p>
    <w:p w:rsidR="00F63DF3" w:rsidRPr="00270244"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br w:type="page"/>
      </w:r>
      <w:r w:rsidRPr="00DD388E">
        <w:rPr>
          <w:rFonts w:ascii="Times New Roman" w:eastAsia="Times New Roman" w:hAnsi="Times New Roman" w:cs="Times New Roman"/>
          <w:b/>
          <w:color w:val="2E74B5" w:themeColor="accent1" w:themeShade="BF"/>
          <w:sz w:val="24"/>
          <w:szCs w:val="24"/>
          <w:lang w:val="en-GB" w:eastAsia="en-GB"/>
        </w:rPr>
        <w:lastRenderedPageBreak/>
        <w:t xml:space="preserve">Notification regarding the </w:t>
      </w:r>
      <w:r>
        <w:rPr>
          <w:rFonts w:ascii="Times New Roman" w:eastAsia="Times New Roman" w:hAnsi="Times New Roman" w:cs="Times New Roman"/>
          <w:b/>
          <w:color w:val="2E74B5" w:themeColor="accent1" w:themeShade="BF"/>
          <w:sz w:val="24"/>
          <w:szCs w:val="24"/>
          <w:lang w:val="en-GB" w:eastAsia="en-GB"/>
        </w:rPr>
        <w:t xml:space="preserve">Board of Management’s review of the </w:t>
      </w:r>
      <w:r w:rsidRPr="00DD388E">
        <w:rPr>
          <w:rFonts w:ascii="Times New Roman" w:eastAsia="Times New Roman" w:hAnsi="Times New Roman" w:cs="Times New Roman"/>
          <w:b/>
          <w:color w:val="2E74B5" w:themeColor="accent1" w:themeShade="BF"/>
          <w:sz w:val="24"/>
          <w:szCs w:val="24"/>
          <w:lang w:val="en-GB" w:eastAsia="en-GB"/>
        </w:rPr>
        <w:t>Child Safeguarding Statement</w:t>
      </w:r>
    </w:p>
    <w:p w:rsidR="00F63DF3" w:rsidRPr="00DD388E" w:rsidRDefault="00F63DF3" w:rsidP="00F63DF3">
      <w:pPr>
        <w:autoSpaceDE w:val="0"/>
        <w:autoSpaceDN w:val="0"/>
        <w:spacing w:after="0" w:line="240" w:lineRule="auto"/>
        <w:ind w:right="-680"/>
        <w:jc w:val="both"/>
        <w:rPr>
          <w:rFonts w:ascii="Times New Roman" w:hAnsi="Times New Roman" w:cs="Times New Roman"/>
          <w:b/>
          <w:bCs/>
          <w:color w:val="70AD47" w:themeColor="accent6"/>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To</w:t>
      </w:r>
      <w:proofErr w:type="gramStart"/>
      <w:r w:rsidRPr="00DD388E">
        <w:rPr>
          <w:rFonts w:ascii="Times New Roman" w:hAnsi="Times New Roman" w:cs="Times New Roman"/>
          <w:color w:val="000000"/>
          <w:sz w:val="24"/>
          <w:szCs w:val="24"/>
        </w:rPr>
        <w:t>:_</w:t>
      </w:r>
      <w:proofErr w:type="gramEnd"/>
      <w:r w:rsidRPr="00DD388E">
        <w:rPr>
          <w:rFonts w:ascii="Times New Roman" w:hAnsi="Times New Roman" w:cs="Times New Roman"/>
          <w:color w:val="000000"/>
          <w:sz w:val="24"/>
          <w:szCs w:val="24"/>
        </w:rPr>
        <w:t xml:space="preserve">____________________________________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The Board of Man</w:t>
      </w:r>
      <w:r>
        <w:rPr>
          <w:rFonts w:ascii="Times New Roman" w:hAnsi="Times New Roman" w:cs="Times New Roman"/>
          <w:color w:val="000000"/>
          <w:sz w:val="24"/>
          <w:szCs w:val="24"/>
        </w:rPr>
        <w:t xml:space="preserve">agement of </w:t>
      </w:r>
      <w:proofErr w:type="spellStart"/>
      <w:r>
        <w:rPr>
          <w:rFonts w:ascii="Times New Roman" w:hAnsi="Times New Roman" w:cs="Times New Roman"/>
          <w:color w:val="000000"/>
          <w:sz w:val="24"/>
          <w:szCs w:val="24"/>
        </w:rPr>
        <w:t>Bilboa</w:t>
      </w:r>
      <w:proofErr w:type="spellEnd"/>
      <w:r>
        <w:rPr>
          <w:rFonts w:ascii="Times New Roman" w:hAnsi="Times New Roman" w:cs="Times New Roman"/>
          <w:color w:val="000000"/>
          <w:sz w:val="24"/>
          <w:szCs w:val="24"/>
        </w:rPr>
        <w:t xml:space="preserve"> National School </w:t>
      </w:r>
      <w:r w:rsidRPr="00DD388E">
        <w:rPr>
          <w:rFonts w:ascii="Times New Roman" w:hAnsi="Times New Roman" w:cs="Times New Roman"/>
          <w:color w:val="000000"/>
          <w:sz w:val="24"/>
          <w:szCs w:val="24"/>
        </w:rPr>
        <w:t xml:space="preserve">wishes to inform you that: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left="720" w:hanging="36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The Board of Management’s annual review of the school’s Child Safeguarding Statement was completed at t</w:t>
      </w:r>
      <w:r w:rsidR="00852F04">
        <w:rPr>
          <w:rFonts w:ascii="Times New Roman" w:hAnsi="Times New Roman" w:cs="Times New Roman"/>
          <w:color w:val="000000"/>
          <w:sz w:val="24"/>
          <w:szCs w:val="24"/>
        </w:rPr>
        <w:t>he Board meeting on March 27</w:t>
      </w:r>
      <w:r w:rsidR="00852F04" w:rsidRPr="00852F04">
        <w:rPr>
          <w:rFonts w:ascii="Times New Roman" w:hAnsi="Times New Roman" w:cs="Times New Roman"/>
          <w:color w:val="000000"/>
          <w:sz w:val="24"/>
          <w:szCs w:val="24"/>
          <w:vertAlign w:val="superscript"/>
        </w:rPr>
        <w:t>th</w:t>
      </w:r>
      <w:r w:rsidR="00852F04">
        <w:rPr>
          <w:rFonts w:ascii="Times New Roman" w:hAnsi="Times New Roman" w:cs="Times New Roman"/>
          <w:color w:val="000000"/>
          <w:sz w:val="24"/>
          <w:szCs w:val="24"/>
        </w:rPr>
        <w:t xml:space="preserve"> 2023</w:t>
      </w:r>
    </w:p>
    <w:p w:rsidR="00F63DF3" w:rsidRPr="00DD388E" w:rsidRDefault="00F63DF3" w:rsidP="00F63DF3">
      <w:pPr>
        <w:autoSpaceDE w:val="0"/>
        <w:autoSpaceDN w:val="0"/>
        <w:spacing w:after="0" w:line="240" w:lineRule="auto"/>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left="720" w:hanging="36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 This review was conducted in accordance with the “Checklist for Review of the Child Safeguarding Statement” published on the Department’s ‘website </w:t>
      </w:r>
      <w:hyperlink r:id="rId7" w:history="1">
        <w:r w:rsidRPr="00DD388E">
          <w:rPr>
            <w:rStyle w:val="Hyperlink"/>
            <w:rFonts w:ascii="Times New Roman" w:hAnsi="Times New Roman" w:cs="Times New Roman"/>
            <w:sz w:val="24"/>
            <w:szCs w:val="24"/>
          </w:rPr>
          <w:t>www.education.ie</w:t>
        </w:r>
      </w:hyperlink>
    </w:p>
    <w:p w:rsidR="00F63DF3" w:rsidRPr="00DD388E" w:rsidRDefault="00F63DF3" w:rsidP="00F63DF3">
      <w:pPr>
        <w:autoSpaceDE w:val="0"/>
        <w:autoSpaceDN w:val="0"/>
        <w:spacing w:after="0" w:line="240" w:lineRule="auto"/>
        <w:ind w:left="720" w:hanging="36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Signed _____________________________________ Date ________________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Chairperson, Board of Management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Signed _____________________________________ Date ________________ </w:t>
      </w: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p>
    <w:p w:rsidR="00F63DF3" w:rsidRPr="00DD388E" w:rsidRDefault="00F63DF3" w:rsidP="00F63DF3">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Principal/</w:t>
      </w:r>
      <w:r w:rsidRPr="00DD388E">
        <w:rPr>
          <w:rFonts w:ascii="Times New Roman" w:hAnsi="Times New Roman" w:cs="Times New Roman"/>
          <w:sz w:val="24"/>
          <w:szCs w:val="24"/>
        </w:rPr>
        <w:t>Secretary to the Board of Management</w:t>
      </w:r>
    </w:p>
    <w:p w:rsidR="00F63DF3" w:rsidRPr="00DD388E" w:rsidRDefault="00F63DF3" w:rsidP="00F63DF3">
      <w:pPr>
        <w:ind w:left="720" w:hanging="720"/>
        <w:rPr>
          <w:rFonts w:ascii="Times New Roman" w:hAnsi="Times New Roman" w:cs="Times New Roman"/>
          <w:sz w:val="24"/>
          <w:szCs w:val="24"/>
        </w:rPr>
      </w:pPr>
    </w:p>
    <w:p w:rsidR="00F63DF3" w:rsidRPr="00DD388E" w:rsidRDefault="00F63DF3" w:rsidP="00F63DF3">
      <w:pPr>
        <w:rPr>
          <w:rFonts w:ascii="Times New Roman" w:hAnsi="Times New Roman" w:cs="Times New Roman"/>
          <w:sz w:val="24"/>
          <w:szCs w:val="24"/>
        </w:rPr>
      </w:pPr>
    </w:p>
    <w:p w:rsidR="00F63DF3" w:rsidRPr="00DD388E" w:rsidRDefault="00F63DF3" w:rsidP="00F63DF3">
      <w:pPr>
        <w:rPr>
          <w:rFonts w:ascii="Times New Roman" w:hAnsi="Times New Roman" w:cs="Times New Roman"/>
          <w:sz w:val="24"/>
          <w:szCs w:val="24"/>
        </w:rPr>
      </w:pPr>
    </w:p>
    <w:p w:rsidR="00F63DF3" w:rsidRDefault="00F63DF3" w:rsidP="00057BEE">
      <w:pPr>
        <w:pStyle w:val="Heading1"/>
        <w:rPr>
          <w:rFonts w:ascii="Times New Roman" w:eastAsia="Times New Roman" w:hAnsi="Times New Roman" w:cs="Times New Roman"/>
          <w:b/>
          <w:color w:val="auto"/>
          <w:sz w:val="24"/>
          <w:szCs w:val="24"/>
          <w:lang w:val="en-GB" w:eastAsia="en-GB"/>
        </w:rPr>
      </w:pPr>
    </w:p>
    <w:p w:rsidR="00F63DF3" w:rsidRDefault="00F63DF3" w:rsidP="00057BEE">
      <w:pPr>
        <w:pStyle w:val="Heading1"/>
        <w:rPr>
          <w:rFonts w:ascii="Times New Roman" w:eastAsia="Times New Roman" w:hAnsi="Times New Roman" w:cs="Times New Roman"/>
          <w:b/>
          <w:color w:val="auto"/>
          <w:sz w:val="24"/>
          <w:szCs w:val="24"/>
          <w:lang w:val="en-GB" w:eastAsia="en-GB"/>
        </w:rPr>
      </w:pPr>
    </w:p>
    <w:p w:rsidR="00F63DF3" w:rsidRDefault="00F63DF3" w:rsidP="00057BEE">
      <w:pPr>
        <w:pStyle w:val="Heading1"/>
        <w:rPr>
          <w:rFonts w:ascii="Times New Roman" w:eastAsia="Times New Roman" w:hAnsi="Times New Roman" w:cs="Times New Roman"/>
          <w:b/>
          <w:color w:val="auto"/>
          <w:sz w:val="24"/>
          <w:szCs w:val="24"/>
          <w:lang w:val="en-GB" w:eastAsia="en-GB"/>
        </w:rPr>
      </w:pPr>
    </w:p>
    <w:p w:rsidR="00F63DF3" w:rsidRDefault="00F63DF3" w:rsidP="00057BEE">
      <w:pPr>
        <w:pStyle w:val="Heading1"/>
        <w:rPr>
          <w:rFonts w:ascii="Times New Roman" w:eastAsia="Times New Roman" w:hAnsi="Times New Roman" w:cs="Times New Roman"/>
          <w:b/>
          <w:color w:val="auto"/>
          <w:sz w:val="24"/>
          <w:szCs w:val="24"/>
          <w:lang w:val="en-GB" w:eastAsia="en-GB"/>
        </w:rPr>
      </w:pPr>
    </w:p>
    <w:p w:rsidR="00F63DF3" w:rsidRDefault="00F63DF3" w:rsidP="00057BEE">
      <w:pPr>
        <w:pStyle w:val="Heading1"/>
        <w:rPr>
          <w:rFonts w:ascii="Times New Roman" w:eastAsia="Times New Roman" w:hAnsi="Times New Roman" w:cs="Times New Roman"/>
          <w:b/>
          <w:color w:val="auto"/>
          <w:sz w:val="24"/>
          <w:szCs w:val="24"/>
          <w:lang w:val="en-GB" w:eastAsia="en-GB"/>
        </w:rPr>
      </w:pPr>
    </w:p>
    <w:p w:rsidR="00852F04" w:rsidRDefault="00852F04" w:rsidP="00057BEE">
      <w:pPr>
        <w:pStyle w:val="Heading1"/>
        <w:rPr>
          <w:rFonts w:ascii="Times New Roman" w:eastAsia="Times New Roman" w:hAnsi="Times New Roman" w:cs="Times New Roman"/>
          <w:b/>
          <w:color w:val="auto"/>
          <w:sz w:val="24"/>
          <w:szCs w:val="24"/>
          <w:lang w:val="en-GB" w:eastAsia="en-GB"/>
        </w:rPr>
      </w:pPr>
    </w:p>
    <w:p w:rsidR="00852F04" w:rsidRDefault="00852F04" w:rsidP="00057BEE">
      <w:pPr>
        <w:pStyle w:val="Heading1"/>
        <w:rPr>
          <w:rFonts w:ascii="Times New Roman" w:eastAsia="Times New Roman" w:hAnsi="Times New Roman" w:cs="Times New Roman"/>
          <w:b/>
          <w:color w:val="auto"/>
          <w:sz w:val="24"/>
          <w:szCs w:val="24"/>
          <w:lang w:val="en-GB" w:eastAsia="en-GB"/>
        </w:rPr>
      </w:pPr>
    </w:p>
    <w:p w:rsidR="00283701" w:rsidRDefault="00283701" w:rsidP="00283701">
      <w:pPr>
        <w:pStyle w:val="Heading1"/>
        <w:rPr>
          <w:rFonts w:ascii="Times New Roman" w:eastAsia="Times New Roman" w:hAnsi="Times New Roman" w:cs="Times New Roman"/>
          <w:b/>
          <w:color w:val="auto"/>
          <w:sz w:val="24"/>
          <w:szCs w:val="24"/>
          <w:lang w:val="en-GB" w:eastAsia="en-GB"/>
        </w:rPr>
      </w:pPr>
    </w:p>
    <w:p w:rsidR="0096268E" w:rsidRPr="008576EE" w:rsidRDefault="0096268E" w:rsidP="00283701">
      <w:pPr>
        <w:pStyle w:val="Heading1"/>
        <w:rPr>
          <w:rFonts w:ascii="Times New Roman" w:eastAsia="Times New Roman" w:hAnsi="Times New Roman" w:cs="Times New Roman"/>
          <w:b/>
          <w:color w:val="auto"/>
          <w:sz w:val="24"/>
          <w:szCs w:val="24"/>
          <w:lang w:val="en-GB" w:eastAsia="en-GB"/>
        </w:rPr>
      </w:pPr>
      <w:r w:rsidRPr="008576EE">
        <w:rPr>
          <w:rFonts w:ascii="Times New Roman" w:eastAsia="Times New Roman" w:hAnsi="Times New Roman" w:cs="Times New Roman"/>
          <w:b/>
          <w:color w:val="auto"/>
          <w:sz w:val="24"/>
          <w:szCs w:val="24"/>
          <w:lang w:val="en-GB" w:eastAsia="en-GB"/>
        </w:rPr>
        <w:t>Child Safeg</w:t>
      </w:r>
      <w:r w:rsidR="00DD388E" w:rsidRPr="008576EE">
        <w:rPr>
          <w:rFonts w:ascii="Times New Roman" w:eastAsia="Times New Roman" w:hAnsi="Times New Roman" w:cs="Times New Roman"/>
          <w:b/>
          <w:color w:val="auto"/>
          <w:sz w:val="24"/>
          <w:szCs w:val="24"/>
          <w:lang w:val="en-GB" w:eastAsia="en-GB"/>
        </w:rPr>
        <w:t>uarding Risk Assessment</w:t>
      </w:r>
    </w:p>
    <w:p w:rsidR="00057BEE" w:rsidRPr="008576EE" w:rsidRDefault="00057BEE" w:rsidP="00852F04">
      <w:pPr>
        <w:pStyle w:val="Heading2"/>
        <w:jc w:val="center"/>
        <w:rPr>
          <w:rFonts w:ascii="Times New Roman" w:eastAsia="Times New Roman" w:hAnsi="Times New Roman" w:cs="Times New Roman"/>
          <w:b/>
          <w:color w:val="auto"/>
          <w:sz w:val="24"/>
          <w:szCs w:val="24"/>
          <w:lang w:val="en-GB" w:eastAsia="en-GB"/>
        </w:rPr>
      </w:pPr>
    </w:p>
    <w:p w:rsidR="0096268E" w:rsidRPr="008576EE" w:rsidRDefault="0096268E" w:rsidP="00057BEE">
      <w:pPr>
        <w:pStyle w:val="Heading2"/>
        <w:rPr>
          <w:rFonts w:ascii="Times New Roman" w:eastAsia="Times New Roman" w:hAnsi="Times New Roman" w:cs="Times New Roman"/>
          <w:b/>
          <w:color w:val="auto"/>
          <w:sz w:val="24"/>
          <w:szCs w:val="24"/>
          <w:lang w:val="en-GB" w:eastAsia="en-GB"/>
        </w:rPr>
      </w:pPr>
      <w:r w:rsidRPr="008576EE">
        <w:rPr>
          <w:rFonts w:ascii="Times New Roman" w:eastAsia="Times New Roman" w:hAnsi="Times New Roman" w:cs="Times New Roman"/>
          <w:b/>
          <w:color w:val="auto"/>
          <w:sz w:val="24"/>
          <w:szCs w:val="24"/>
          <w:lang w:val="en-GB" w:eastAsia="en-GB"/>
        </w:rPr>
        <w:t>Written Assess</w:t>
      </w:r>
      <w:r w:rsidR="00DD388E" w:rsidRPr="008576EE">
        <w:rPr>
          <w:rFonts w:ascii="Times New Roman" w:eastAsia="Times New Roman" w:hAnsi="Times New Roman" w:cs="Times New Roman"/>
          <w:b/>
          <w:color w:val="auto"/>
          <w:sz w:val="24"/>
          <w:szCs w:val="24"/>
          <w:lang w:val="en-GB" w:eastAsia="en-GB"/>
        </w:rPr>
        <w:t xml:space="preserve">ment of Risk of </w:t>
      </w:r>
      <w:proofErr w:type="spellStart"/>
      <w:r w:rsidR="00DD388E" w:rsidRPr="008576EE">
        <w:rPr>
          <w:rFonts w:ascii="Times New Roman" w:eastAsia="Times New Roman" w:hAnsi="Times New Roman" w:cs="Times New Roman"/>
          <w:b/>
          <w:color w:val="auto"/>
          <w:sz w:val="24"/>
          <w:szCs w:val="24"/>
          <w:lang w:val="en-GB" w:eastAsia="en-GB"/>
        </w:rPr>
        <w:t>Bilboa</w:t>
      </w:r>
      <w:proofErr w:type="spellEnd"/>
      <w:r w:rsidR="00DD388E" w:rsidRPr="008576EE">
        <w:rPr>
          <w:rFonts w:ascii="Times New Roman" w:eastAsia="Times New Roman" w:hAnsi="Times New Roman" w:cs="Times New Roman"/>
          <w:b/>
          <w:color w:val="auto"/>
          <w:sz w:val="24"/>
          <w:szCs w:val="24"/>
          <w:lang w:val="en-GB" w:eastAsia="en-GB"/>
        </w:rPr>
        <w:t xml:space="preserve"> National School</w:t>
      </w:r>
    </w:p>
    <w:p w:rsidR="0096268E" w:rsidRPr="00DD388E" w:rsidRDefault="0096268E" w:rsidP="0096268E">
      <w:pPr>
        <w:spacing w:after="0" w:line="240" w:lineRule="auto"/>
        <w:rPr>
          <w:rFonts w:ascii="Times New Roman" w:hAnsi="Times New Roman" w:cs="Times New Roman"/>
          <w:sz w:val="24"/>
          <w:szCs w:val="24"/>
        </w:rPr>
      </w:pPr>
      <w:r w:rsidRPr="008576EE">
        <w:rPr>
          <w:rFonts w:ascii="Times New Roman" w:hAnsi="Times New Roman" w:cs="Times New Roman"/>
          <w:sz w:val="24"/>
          <w:szCs w:val="24"/>
        </w:rPr>
        <w:t>In accordance with section 11 of the Children First Act 2015 and with the requirement of Chapter 8 of</w:t>
      </w:r>
      <w:r w:rsidRPr="008576EE">
        <w:rPr>
          <w:rFonts w:ascii="Times New Roman" w:hAnsi="Times New Roman" w:cs="Times New Roman"/>
          <w:sz w:val="24"/>
          <w:szCs w:val="24"/>
          <w:shd w:val="clear" w:color="auto" w:fill="D9D9D9" w:themeFill="background1" w:themeFillShade="D9"/>
        </w:rPr>
        <w:t xml:space="preserve"> </w:t>
      </w:r>
      <w:r w:rsidRPr="008576EE">
        <w:rPr>
          <w:rFonts w:ascii="Times New Roman" w:hAnsi="Times New Roman" w:cs="Times New Roman"/>
          <w:sz w:val="24"/>
          <w:szCs w:val="24"/>
        </w:rPr>
        <w:t xml:space="preserve">the </w:t>
      </w:r>
      <w:r w:rsidRPr="008576EE">
        <w:rPr>
          <w:rFonts w:ascii="Times New Roman" w:hAnsi="Times New Roman" w:cs="Times New Roman"/>
          <w:i/>
          <w:sz w:val="24"/>
          <w:szCs w:val="24"/>
        </w:rPr>
        <w:t>Child Protection Procedures for Primary and Post-Primary</w:t>
      </w:r>
      <w:r w:rsidR="00283701">
        <w:rPr>
          <w:rFonts w:ascii="Times New Roman" w:hAnsi="Times New Roman" w:cs="Times New Roman"/>
          <w:i/>
          <w:sz w:val="24"/>
          <w:szCs w:val="24"/>
        </w:rPr>
        <w:t xml:space="preserve"> (Revised 2023)</w:t>
      </w:r>
      <w:r w:rsidRPr="00DD388E">
        <w:rPr>
          <w:rFonts w:ascii="Times New Roman" w:hAnsi="Times New Roman" w:cs="Times New Roman"/>
          <w:sz w:val="24"/>
          <w:szCs w:val="24"/>
        </w:rPr>
        <w:t>, the following is the Written Risk Asse</w:t>
      </w:r>
      <w:r w:rsidR="00DD388E" w:rsidRPr="00DD388E">
        <w:rPr>
          <w:rFonts w:ascii="Times New Roman" w:hAnsi="Times New Roman" w:cs="Times New Roman"/>
          <w:sz w:val="24"/>
          <w:szCs w:val="24"/>
        </w:rPr>
        <w:t xml:space="preserve">ssment of </w:t>
      </w:r>
      <w:proofErr w:type="spellStart"/>
      <w:r w:rsidR="00DD388E" w:rsidRPr="00DD388E">
        <w:rPr>
          <w:rFonts w:ascii="Times New Roman" w:hAnsi="Times New Roman" w:cs="Times New Roman"/>
          <w:sz w:val="24"/>
          <w:szCs w:val="24"/>
        </w:rPr>
        <w:t>Bilboa</w:t>
      </w:r>
      <w:proofErr w:type="spellEnd"/>
      <w:r w:rsidR="00DD388E" w:rsidRPr="00DD388E">
        <w:rPr>
          <w:rFonts w:ascii="Times New Roman" w:hAnsi="Times New Roman" w:cs="Times New Roman"/>
          <w:sz w:val="24"/>
          <w:szCs w:val="24"/>
        </w:rPr>
        <w:t xml:space="preserve"> National School</w:t>
      </w:r>
    </w:p>
    <w:p w:rsidR="0023366F" w:rsidRPr="00DD388E" w:rsidRDefault="0023366F" w:rsidP="0096268E">
      <w:pPr>
        <w:spacing w:after="0" w:line="240" w:lineRule="auto"/>
        <w:rPr>
          <w:rFonts w:ascii="Times New Roman" w:hAnsi="Times New Roman" w:cs="Times New Roman"/>
          <w:sz w:val="24"/>
          <w:szCs w:val="24"/>
        </w:rPr>
      </w:pPr>
    </w:p>
    <w:p w:rsidR="0023366F" w:rsidRPr="00DD388E" w:rsidRDefault="0023366F" w:rsidP="0023366F">
      <w:pPr>
        <w:pStyle w:val="ListParagraph"/>
        <w:numPr>
          <w:ilvl w:val="0"/>
          <w:numId w:val="5"/>
        </w:numPr>
        <w:spacing w:after="0" w:line="240" w:lineRule="auto"/>
        <w:rPr>
          <w:rFonts w:ascii="Times New Roman" w:hAnsi="Times New Roman" w:cs="Times New Roman"/>
          <w:b/>
          <w:sz w:val="24"/>
          <w:szCs w:val="24"/>
        </w:rPr>
      </w:pPr>
      <w:r w:rsidRPr="00DD388E">
        <w:rPr>
          <w:rFonts w:ascii="Times New Roman" w:hAnsi="Times New Roman" w:cs="Times New Roman"/>
          <w:b/>
          <w:sz w:val="24"/>
          <w:szCs w:val="24"/>
        </w:rPr>
        <w:t>List of school activities</w:t>
      </w:r>
    </w:p>
    <w:tbl>
      <w:tblPr>
        <w:tblStyle w:val="TableGrid"/>
        <w:tblW w:w="0" w:type="auto"/>
        <w:tblLook w:val="04A0"/>
      </w:tblPr>
      <w:tblGrid>
        <w:gridCol w:w="9016"/>
      </w:tblGrid>
      <w:tr w:rsidR="0023366F" w:rsidRPr="00DD388E" w:rsidTr="005776A2">
        <w:trPr>
          <w:trHeight w:val="6009"/>
        </w:trPr>
        <w:tc>
          <w:tcPr>
            <w:tcW w:w="9016" w:type="dxa"/>
          </w:tcPr>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 xml:space="preserve">Daily arrival and dismissal of </w:t>
            </w:r>
            <w:r w:rsidRPr="00A24146">
              <w:rPr>
                <w:rFonts w:ascii="Times New Roman" w:hAnsi="Times New Roman" w:cs="Times New Roman"/>
                <w:sz w:val="24"/>
                <w:szCs w:val="24"/>
              </w:rPr>
              <w:t>pupils</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 xml:space="preserve">Recreation breaks for pupils </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 xml:space="preserve">Classroom teaching </w:t>
            </w:r>
          </w:p>
          <w:p w:rsidR="0023366F" w:rsidRPr="00666E23"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 xml:space="preserve">One-to-one teaching </w:t>
            </w:r>
          </w:p>
          <w:p w:rsidR="00666E23" w:rsidRDefault="00666E23" w:rsidP="00755041">
            <w:pPr>
              <w:pStyle w:val="ListParagraph"/>
              <w:numPr>
                <w:ilvl w:val="0"/>
                <w:numId w:val="13"/>
              </w:numPr>
              <w:spacing w:beforeLines="40"/>
              <w:jc w:val="both"/>
              <w:rPr>
                <w:rFonts w:ascii="Times New Roman" w:hAnsi="Times New Roman" w:cs="Times New Roman"/>
                <w:sz w:val="24"/>
                <w:szCs w:val="24"/>
              </w:rPr>
            </w:pPr>
            <w:r>
              <w:rPr>
                <w:rFonts w:ascii="Times New Roman" w:hAnsi="Times New Roman" w:cs="Times New Roman"/>
                <w:sz w:val="24"/>
                <w:szCs w:val="24"/>
              </w:rPr>
              <w:t>Sporting Activities; School competitions in football, hurling and soccer.</w:t>
            </w:r>
          </w:p>
          <w:p w:rsidR="00666E23" w:rsidRDefault="00666E23" w:rsidP="00755041">
            <w:pPr>
              <w:pStyle w:val="ListParagraph"/>
              <w:numPr>
                <w:ilvl w:val="0"/>
                <w:numId w:val="13"/>
              </w:numPr>
              <w:spacing w:beforeLines="40"/>
              <w:jc w:val="both"/>
              <w:rPr>
                <w:rFonts w:ascii="Times New Roman" w:hAnsi="Times New Roman" w:cs="Times New Roman"/>
                <w:sz w:val="24"/>
                <w:szCs w:val="24"/>
              </w:rPr>
            </w:pPr>
            <w:r>
              <w:rPr>
                <w:rFonts w:ascii="Times New Roman" w:hAnsi="Times New Roman" w:cs="Times New Roman"/>
                <w:sz w:val="24"/>
                <w:szCs w:val="24"/>
              </w:rPr>
              <w:t>School outings</w:t>
            </w:r>
          </w:p>
          <w:p w:rsidR="00666E23" w:rsidRPr="00A24146" w:rsidRDefault="00666E23" w:rsidP="00755041">
            <w:pPr>
              <w:pStyle w:val="ListParagraph"/>
              <w:numPr>
                <w:ilvl w:val="0"/>
                <w:numId w:val="13"/>
              </w:numPr>
              <w:spacing w:beforeLines="40"/>
              <w:jc w:val="both"/>
              <w:rPr>
                <w:rFonts w:ascii="Times New Roman" w:hAnsi="Times New Roman" w:cs="Times New Roman"/>
                <w:sz w:val="24"/>
                <w:szCs w:val="24"/>
              </w:rPr>
            </w:pPr>
            <w:r w:rsidRPr="00A24146">
              <w:rPr>
                <w:rFonts w:ascii="Times New Roman" w:hAnsi="Times New Roman" w:cs="Times New Roman"/>
                <w:sz w:val="24"/>
                <w:szCs w:val="24"/>
              </w:rPr>
              <w:t>Annual Sports Day</w:t>
            </w:r>
          </w:p>
          <w:p w:rsidR="00666E23" w:rsidRPr="00A24146" w:rsidRDefault="00666E23" w:rsidP="00755041">
            <w:pPr>
              <w:pStyle w:val="ListParagraph"/>
              <w:numPr>
                <w:ilvl w:val="0"/>
                <w:numId w:val="13"/>
              </w:numPr>
              <w:spacing w:beforeLines="40"/>
              <w:jc w:val="both"/>
              <w:rPr>
                <w:rFonts w:ascii="Times New Roman" w:hAnsi="Times New Roman" w:cs="Times New Roman"/>
                <w:sz w:val="24"/>
                <w:szCs w:val="24"/>
              </w:rPr>
            </w:pPr>
            <w:r w:rsidRPr="00A24146">
              <w:rPr>
                <w:rFonts w:ascii="Times New Roman" w:hAnsi="Times New Roman" w:cs="Times New Roman"/>
                <w:sz w:val="24"/>
                <w:szCs w:val="24"/>
              </w:rPr>
              <w:t xml:space="preserve">Fundraising events involving pupils </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Use of off-site f</w:t>
            </w:r>
            <w:r>
              <w:rPr>
                <w:rFonts w:ascii="Times New Roman" w:hAnsi="Times New Roman" w:cs="Times New Roman"/>
                <w:sz w:val="24"/>
                <w:szCs w:val="24"/>
              </w:rPr>
              <w:t>acilities for school activities; Swimming/ Gaelic training</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Use of external personnel to support sports and ot</w:t>
            </w:r>
            <w:r>
              <w:rPr>
                <w:rFonts w:ascii="Times New Roman" w:hAnsi="Times New Roman" w:cs="Times New Roman"/>
                <w:sz w:val="24"/>
                <w:szCs w:val="24"/>
              </w:rPr>
              <w:t>her extra-curricular activities; Bicycle/ GAA coaching</w:t>
            </w:r>
          </w:p>
          <w:p w:rsidR="0023366F" w:rsidRPr="00666E23"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Use of Information and Communication Technology by pupils in school</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Students participating in work experience in the school</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Student teachers undertaking training placement in school</w:t>
            </w:r>
          </w:p>
          <w:p w:rsidR="00666E23" w:rsidRPr="00490502" w:rsidRDefault="00666E2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School transport arrangeme</w:t>
            </w:r>
            <w:r>
              <w:rPr>
                <w:rFonts w:ascii="Times New Roman" w:hAnsi="Times New Roman" w:cs="Times New Roman"/>
                <w:sz w:val="24"/>
                <w:szCs w:val="24"/>
              </w:rPr>
              <w:t>nts including use of busses</w:t>
            </w:r>
          </w:p>
          <w:p w:rsidR="0023366F" w:rsidRPr="00666E23" w:rsidRDefault="005776A2" w:rsidP="008C19B3">
            <w:pPr>
              <w:pStyle w:val="ListParagraph"/>
              <w:numPr>
                <w:ilvl w:val="0"/>
                <w:numId w:val="13"/>
              </w:numPr>
              <w:ind w:right="-188"/>
              <w:jc w:val="both"/>
              <w:rPr>
                <w:rFonts w:ascii="Times New Roman" w:hAnsi="Times New Roman" w:cs="Times New Roman"/>
                <w:sz w:val="24"/>
                <w:szCs w:val="24"/>
              </w:rPr>
            </w:pPr>
            <w:r>
              <w:rPr>
                <w:rFonts w:ascii="Times New Roman" w:hAnsi="Times New Roman" w:cs="Times New Roman"/>
                <w:sz w:val="24"/>
                <w:szCs w:val="24"/>
              </w:rPr>
              <w:t>Recommended movement breaks for children with SEN.</w:t>
            </w:r>
          </w:p>
          <w:p w:rsidR="0023366F" w:rsidRPr="008D1D53" w:rsidRDefault="008C19B3" w:rsidP="00755041">
            <w:pPr>
              <w:pStyle w:val="ListParagraph"/>
              <w:numPr>
                <w:ilvl w:val="0"/>
                <w:numId w:val="13"/>
              </w:numPr>
              <w:spacing w:beforeLines="40"/>
              <w:jc w:val="both"/>
              <w:rPr>
                <w:rFonts w:ascii="Times New Roman" w:hAnsi="Times New Roman" w:cs="Times New Roman"/>
                <w:sz w:val="24"/>
                <w:szCs w:val="24"/>
              </w:rPr>
            </w:pPr>
            <w:r w:rsidRPr="00490502">
              <w:rPr>
                <w:rFonts w:ascii="Times New Roman" w:hAnsi="Times New Roman" w:cs="Times New Roman"/>
                <w:sz w:val="24"/>
                <w:szCs w:val="24"/>
              </w:rPr>
              <w:t>Participation by pupils in religious ceremonies external to the school</w:t>
            </w:r>
          </w:p>
          <w:p w:rsidR="0023366F" w:rsidRPr="00DD388E" w:rsidRDefault="0023366F" w:rsidP="0096268E">
            <w:pPr>
              <w:ind w:right="-188"/>
              <w:jc w:val="both"/>
              <w:rPr>
                <w:rFonts w:ascii="Times New Roman" w:hAnsi="Times New Roman" w:cs="Times New Roman"/>
                <w:sz w:val="24"/>
                <w:szCs w:val="24"/>
              </w:rPr>
            </w:pPr>
          </w:p>
        </w:tc>
      </w:tr>
    </w:tbl>
    <w:p w:rsidR="0023366F" w:rsidRPr="008D1D53" w:rsidRDefault="0023366F" w:rsidP="008D1D53">
      <w:pPr>
        <w:spacing w:after="0" w:line="240" w:lineRule="auto"/>
        <w:rPr>
          <w:rFonts w:ascii="Times New Roman" w:hAnsi="Times New Roman" w:cs="Times New Roman"/>
          <w:b/>
          <w:sz w:val="24"/>
          <w:szCs w:val="24"/>
        </w:rPr>
      </w:pPr>
    </w:p>
    <w:tbl>
      <w:tblPr>
        <w:tblStyle w:val="TableGrid"/>
        <w:tblpPr w:leftFromText="180" w:rightFromText="180" w:horzAnchor="margin" w:tblpY="465"/>
        <w:tblW w:w="0" w:type="auto"/>
        <w:tblLook w:val="04A0"/>
      </w:tblPr>
      <w:tblGrid>
        <w:gridCol w:w="9016"/>
      </w:tblGrid>
      <w:tr w:rsidR="0023366F" w:rsidRPr="00DD388E" w:rsidTr="008D1D53">
        <w:trPr>
          <w:trHeight w:val="6625"/>
        </w:trPr>
        <w:tc>
          <w:tcPr>
            <w:tcW w:w="9016" w:type="dxa"/>
          </w:tcPr>
          <w:p w:rsidR="0023366F" w:rsidRPr="00DD388E" w:rsidRDefault="0023366F" w:rsidP="008D1D53">
            <w:pPr>
              <w:ind w:right="-188"/>
              <w:jc w:val="both"/>
              <w:rPr>
                <w:rFonts w:ascii="Times New Roman" w:hAnsi="Times New Roman" w:cs="Times New Roman"/>
                <w:sz w:val="24"/>
                <w:szCs w:val="24"/>
              </w:rPr>
            </w:pP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not being recognised by school personnel</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not being reported properly and promptly by school personnel</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 xml:space="preserve">Risk of child being harmed in the school by a member of school personnel </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child being harmed in the school by another child</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child being harmed in the school by volunteer or visitor to the school</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 xml:space="preserve">Risk of child being harmed by a member of school personnel, a member of staff of another organisation or other person while child participating in out of school activities e.g. school trip, swimming lessons  </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 xml:space="preserve">Risk of harm due to bullying of child </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due to inadequate supervision of children in school</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due to inadequate supervision of children while attending out of school activities</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due to inappropriate relationship/communications between child and another child or adult</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due to children inappropriately accessing/using</w:t>
            </w:r>
            <w:r>
              <w:rPr>
                <w:rFonts w:ascii="Times New Roman" w:hAnsi="Times New Roman" w:cs="Times New Roman"/>
                <w:sz w:val="24"/>
                <w:szCs w:val="24"/>
              </w:rPr>
              <w:t xml:space="preserve"> computers, social media</w:t>
            </w:r>
            <w:r w:rsidRPr="008D1D53">
              <w:rPr>
                <w:rFonts w:ascii="Times New Roman" w:hAnsi="Times New Roman" w:cs="Times New Roman"/>
                <w:sz w:val="24"/>
                <w:szCs w:val="24"/>
              </w:rPr>
              <w:t xml:space="preserve"> and other devices while at school</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 xml:space="preserve">Risk of harm to children with SEN who have particular vulnerabilities </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to child while a child is receiving intimate care</w:t>
            </w:r>
          </w:p>
          <w:p w:rsidR="008D1D53" w:rsidRPr="008D1D53" w:rsidRDefault="008D1D53" w:rsidP="00755041">
            <w:pPr>
              <w:pStyle w:val="ListParagraph"/>
              <w:numPr>
                <w:ilvl w:val="0"/>
                <w:numId w:val="15"/>
              </w:numPr>
              <w:spacing w:beforeLines="40"/>
              <w:jc w:val="both"/>
              <w:rPr>
                <w:rFonts w:ascii="Times New Roman" w:hAnsi="Times New Roman" w:cs="Times New Roman"/>
                <w:sz w:val="24"/>
                <w:szCs w:val="24"/>
              </w:rPr>
            </w:pPr>
            <w:r w:rsidRPr="008D1D53">
              <w:rPr>
                <w:rFonts w:ascii="Times New Roman" w:hAnsi="Times New Roman" w:cs="Times New Roman"/>
                <w:sz w:val="24"/>
                <w:szCs w:val="24"/>
              </w:rPr>
              <w:t>Risk of harm in one-to-one teaching</w:t>
            </w:r>
          </w:p>
          <w:p w:rsidR="0023366F" w:rsidRPr="00DD388E" w:rsidRDefault="0023366F" w:rsidP="008D1D53">
            <w:pPr>
              <w:ind w:right="-188"/>
              <w:jc w:val="both"/>
              <w:rPr>
                <w:rFonts w:ascii="Times New Roman" w:hAnsi="Times New Roman" w:cs="Times New Roman"/>
                <w:sz w:val="24"/>
                <w:szCs w:val="24"/>
              </w:rPr>
            </w:pPr>
          </w:p>
          <w:p w:rsidR="0023366F" w:rsidRPr="00DD388E" w:rsidRDefault="0023366F" w:rsidP="008D1D53">
            <w:pPr>
              <w:ind w:right="-188"/>
              <w:jc w:val="both"/>
              <w:rPr>
                <w:rFonts w:ascii="Times New Roman" w:hAnsi="Times New Roman" w:cs="Times New Roman"/>
                <w:sz w:val="24"/>
                <w:szCs w:val="24"/>
              </w:rPr>
            </w:pPr>
          </w:p>
        </w:tc>
      </w:tr>
    </w:tbl>
    <w:p w:rsidR="008D1D53" w:rsidRPr="008D1D53" w:rsidRDefault="008D1D53" w:rsidP="008D1D53">
      <w:pPr>
        <w:pStyle w:val="ListParagraph"/>
        <w:numPr>
          <w:ilvl w:val="0"/>
          <w:numId w:val="5"/>
        </w:numPr>
        <w:spacing w:after="0" w:line="240" w:lineRule="auto"/>
        <w:rPr>
          <w:rFonts w:ascii="Times New Roman" w:hAnsi="Times New Roman" w:cs="Times New Roman"/>
          <w:b/>
          <w:sz w:val="24"/>
          <w:szCs w:val="24"/>
        </w:rPr>
      </w:pPr>
      <w:r w:rsidRPr="008D1D53">
        <w:rPr>
          <w:rFonts w:ascii="Times New Roman" w:hAnsi="Times New Roman" w:cs="Times New Roman"/>
          <w:b/>
          <w:sz w:val="24"/>
          <w:szCs w:val="24"/>
        </w:rPr>
        <w:t>The school has identified the following risk of harm in respect of its activities -</w:t>
      </w:r>
    </w:p>
    <w:p w:rsidR="00242A41" w:rsidRDefault="00242A41" w:rsidP="00242A41">
      <w:pPr>
        <w:pStyle w:val="ListParagraph"/>
        <w:spacing w:after="0" w:line="240" w:lineRule="auto"/>
        <w:rPr>
          <w:rFonts w:ascii="Times New Roman" w:hAnsi="Times New Roman" w:cs="Times New Roman"/>
          <w:b/>
          <w:sz w:val="24"/>
          <w:szCs w:val="24"/>
        </w:rPr>
      </w:pPr>
    </w:p>
    <w:p w:rsidR="00242A41" w:rsidRDefault="00242A41" w:rsidP="00242A41">
      <w:pPr>
        <w:pStyle w:val="ListParagraph"/>
        <w:spacing w:after="0" w:line="240" w:lineRule="auto"/>
        <w:rPr>
          <w:rFonts w:ascii="Times New Roman" w:hAnsi="Times New Roman" w:cs="Times New Roman"/>
          <w:b/>
          <w:sz w:val="24"/>
          <w:szCs w:val="24"/>
        </w:rPr>
      </w:pPr>
    </w:p>
    <w:p w:rsidR="00242A41" w:rsidRDefault="00242A41" w:rsidP="00242A41">
      <w:pPr>
        <w:pStyle w:val="ListParagraph"/>
        <w:spacing w:after="0" w:line="240" w:lineRule="auto"/>
        <w:rPr>
          <w:rFonts w:ascii="Times New Roman" w:hAnsi="Times New Roman" w:cs="Times New Roman"/>
          <w:b/>
          <w:sz w:val="24"/>
          <w:szCs w:val="24"/>
        </w:rPr>
      </w:pPr>
    </w:p>
    <w:p w:rsidR="0023366F" w:rsidRPr="00DD388E" w:rsidRDefault="008D1D53" w:rsidP="008D1D53">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The sc</w:t>
      </w:r>
      <w:r w:rsidR="00242A41">
        <w:rPr>
          <w:rFonts w:ascii="Times New Roman" w:hAnsi="Times New Roman" w:cs="Times New Roman"/>
          <w:b/>
          <w:sz w:val="24"/>
          <w:szCs w:val="24"/>
        </w:rPr>
        <w:t>hool has the following procedures in place to address the risks of harm identified in this statement-</w:t>
      </w:r>
    </w:p>
    <w:tbl>
      <w:tblPr>
        <w:tblStyle w:val="TableGrid"/>
        <w:tblW w:w="0" w:type="auto"/>
        <w:tblLook w:val="04A0"/>
      </w:tblPr>
      <w:tblGrid>
        <w:gridCol w:w="9016"/>
      </w:tblGrid>
      <w:tr w:rsidR="0023366F" w:rsidRPr="00DD388E" w:rsidTr="0023366F">
        <w:tc>
          <w:tcPr>
            <w:tcW w:w="9016" w:type="dxa"/>
          </w:tcPr>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i/>
                <w:sz w:val="24"/>
                <w:szCs w:val="24"/>
              </w:rPr>
            </w:pPr>
            <w:r w:rsidRPr="00490502">
              <w:rPr>
                <w:rFonts w:ascii="Times New Roman" w:hAnsi="Times New Roman" w:cs="Times New Roman"/>
                <w:sz w:val="24"/>
                <w:szCs w:val="24"/>
              </w:rPr>
              <w:t xml:space="preserve">All school personnel are provided with a copy of the school’s </w:t>
            </w:r>
            <w:r w:rsidRPr="00490502">
              <w:rPr>
                <w:rFonts w:ascii="Times New Roman" w:hAnsi="Times New Roman" w:cs="Times New Roman"/>
                <w:i/>
                <w:sz w:val="24"/>
                <w:szCs w:val="24"/>
              </w:rPr>
              <w:t>Child Safeguarding Statement</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w:t>
            </w:r>
            <w:r w:rsidRPr="00490502">
              <w:rPr>
                <w:rFonts w:ascii="Times New Roman" w:hAnsi="Times New Roman" w:cs="Times New Roman"/>
                <w:i/>
                <w:sz w:val="24"/>
                <w:szCs w:val="24"/>
              </w:rPr>
              <w:t xml:space="preserve">Child Protection Procedures for Primary and Post-Primary Schools </w:t>
            </w:r>
            <w:r w:rsidR="00283701">
              <w:rPr>
                <w:rFonts w:ascii="Times New Roman" w:hAnsi="Times New Roman" w:cs="Times New Roman"/>
                <w:i/>
                <w:sz w:val="24"/>
                <w:szCs w:val="24"/>
              </w:rPr>
              <w:t xml:space="preserve">(revised 2023) </w:t>
            </w:r>
            <w:r w:rsidRPr="00490502">
              <w:rPr>
                <w:rFonts w:ascii="Times New Roman" w:hAnsi="Times New Roman" w:cs="Times New Roman"/>
                <w:sz w:val="24"/>
                <w:szCs w:val="24"/>
              </w:rPr>
              <w:t xml:space="preserve">are made available to all school personnel </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School Personnel are required to adhere to the </w:t>
            </w:r>
            <w:r w:rsidRPr="00490502">
              <w:rPr>
                <w:rFonts w:ascii="Times New Roman" w:hAnsi="Times New Roman" w:cs="Times New Roman"/>
                <w:i/>
                <w:sz w:val="24"/>
                <w:szCs w:val="24"/>
              </w:rPr>
              <w:t xml:space="preserve">Child Protection Procedures for Primary and Post-Primary Schools </w:t>
            </w:r>
            <w:r w:rsidR="00283701">
              <w:rPr>
                <w:rFonts w:ascii="Times New Roman" w:hAnsi="Times New Roman" w:cs="Times New Roman"/>
                <w:i/>
                <w:sz w:val="24"/>
                <w:szCs w:val="24"/>
              </w:rPr>
              <w:t xml:space="preserve">(revised 2023) </w:t>
            </w:r>
            <w:r w:rsidRPr="00490502">
              <w:rPr>
                <w:rFonts w:ascii="Times New Roman" w:hAnsi="Times New Roman" w:cs="Times New Roman"/>
                <w:sz w:val="24"/>
                <w:szCs w:val="24"/>
              </w:rPr>
              <w:t xml:space="preserve">and all registered teaching staff are required to adhere to the </w:t>
            </w:r>
            <w:r w:rsidRPr="00490502">
              <w:rPr>
                <w:rFonts w:ascii="Times New Roman" w:hAnsi="Times New Roman" w:cs="Times New Roman"/>
                <w:i/>
                <w:sz w:val="24"/>
                <w:szCs w:val="24"/>
              </w:rPr>
              <w:t>Children First Act 2015</w:t>
            </w:r>
            <w:r w:rsidRPr="00490502">
              <w:rPr>
                <w:rFonts w:ascii="Times New Roman" w:hAnsi="Times New Roman" w:cs="Times New Roman"/>
                <w:sz w:val="24"/>
                <w:szCs w:val="24"/>
              </w:rPr>
              <w:t xml:space="preserve"> </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implements in full the Stay Safe Programme </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The school implements in full the SPHE curriculum</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an Anti-Bullying Policy which fully adheres to the requirements of the Department’s </w:t>
            </w:r>
            <w:r w:rsidRPr="00490502">
              <w:rPr>
                <w:rFonts w:ascii="Times New Roman" w:hAnsi="Times New Roman" w:cs="Times New Roman"/>
                <w:i/>
                <w:sz w:val="24"/>
                <w:szCs w:val="24"/>
              </w:rPr>
              <w:t>Anti-Bullying Procedures for Primary and Post-Primary Schools</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 yard/playground supervision policy to ensure appropriate supervision of children during, assembly, dismissal and breaks and in respect of specific areas such as toilets, changing rooms etc.</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a Health and safety policy  </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adheres to the requirements of the </w:t>
            </w:r>
            <w:r>
              <w:rPr>
                <w:rFonts w:ascii="Times New Roman" w:hAnsi="Times New Roman" w:cs="Times New Roman"/>
                <w:sz w:val="24"/>
                <w:szCs w:val="24"/>
              </w:rPr>
              <w:t>G</w:t>
            </w:r>
            <w:r w:rsidRPr="00490502">
              <w:rPr>
                <w:rFonts w:ascii="Times New Roman" w:hAnsi="Times New Roman" w:cs="Times New Roman"/>
                <w:sz w:val="24"/>
                <w:szCs w:val="24"/>
              </w:rPr>
              <w:t xml:space="preserve">arda vetting legislation and relevant DES circulars in relation to recruitment and </w:t>
            </w:r>
            <w:r>
              <w:rPr>
                <w:rFonts w:ascii="Times New Roman" w:hAnsi="Times New Roman" w:cs="Times New Roman"/>
                <w:sz w:val="24"/>
                <w:szCs w:val="24"/>
              </w:rPr>
              <w:t>Ga</w:t>
            </w:r>
            <w:r w:rsidRPr="00490502">
              <w:rPr>
                <w:rFonts w:ascii="Times New Roman" w:hAnsi="Times New Roman" w:cs="Times New Roman"/>
                <w:sz w:val="24"/>
                <w:szCs w:val="24"/>
              </w:rPr>
              <w:t xml:space="preserve">rda vetting </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 codes of conduct for school personnel (teaching and non-</w:t>
            </w:r>
            <w:r w:rsidRPr="00490502">
              <w:rPr>
                <w:rFonts w:ascii="Times New Roman" w:hAnsi="Times New Roman" w:cs="Times New Roman"/>
                <w:sz w:val="24"/>
                <w:szCs w:val="24"/>
              </w:rPr>
              <w:lastRenderedPageBreak/>
              <w:t>teaching staff)</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complies with the agreed disciplinary procedures for teaching staff </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a Special Educational Needs policy</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an intimate care policy/plan in respect of students who require such care</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 the administration of medication to pupils</w:t>
            </w:r>
          </w:p>
          <w:p w:rsidR="001A5868"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w:t>
            </w:r>
            <w:r>
              <w:rPr>
                <w:rFonts w:ascii="Times New Roman" w:hAnsi="Times New Roman" w:cs="Times New Roman"/>
                <w:sz w:val="24"/>
                <w:szCs w:val="24"/>
              </w:rPr>
              <w:t>–</w:t>
            </w:r>
          </w:p>
          <w:p w:rsidR="001A5868" w:rsidRDefault="001A5868" w:rsidP="00755041">
            <w:pPr>
              <w:pStyle w:val="ListParagraph"/>
              <w:numPr>
                <w:ilvl w:val="2"/>
                <w:numId w:val="11"/>
              </w:numPr>
              <w:spacing w:beforeLines="40"/>
              <w:jc w:val="both"/>
              <w:rPr>
                <w:rFonts w:ascii="Times New Roman" w:hAnsi="Times New Roman" w:cs="Times New Roman"/>
                <w:sz w:val="24"/>
                <w:szCs w:val="24"/>
              </w:rPr>
            </w:pPr>
            <w:r w:rsidRPr="00E24C79">
              <w:rPr>
                <w:rFonts w:ascii="Times New Roman" w:hAnsi="Times New Roman" w:cs="Times New Roman"/>
                <w:sz w:val="24"/>
                <w:szCs w:val="24"/>
              </w:rPr>
              <w:t xml:space="preserve">Has provided each member of school staff with a copy of the school’s Child Safeguarding Statement </w:t>
            </w:r>
          </w:p>
          <w:p w:rsidR="001A5868" w:rsidRDefault="001A5868" w:rsidP="00755041">
            <w:pPr>
              <w:pStyle w:val="ListParagraph"/>
              <w:numPr>
                <w:ilvl w:val="2"/>
                <w:numId w:val="11"/>
              </w:numPr>
              <w:spacing w:beforeLines="40"/>
              <w:jc w:val="both"/>
              <w:rPr>
                <w:rFonts w:ascii="Times New Roman" w:hAnsi="Times New Roman" w:cs="Times New Roman"/>
                <w:sz w:val="24"/>
                <w:szCs w:val="24"/>
              </w:rPr>
            </w:pPr>
            <w:r w:rsidRPr="00E24C79">
              <w:rPr>
                <w:rFonts w:ascii="Times New Roman" w:hAnsi="Times New Roman" w:cs="Times New Roman"/>
                <w:sz w:val="24"/>
                <w:szCs w:val="24"/>
              </w:rPr>
              <w:t xml:space="preserve">Ensures all new staff  are provided with a copy of the school’s Child Safeguarding Statement </w:t>
            </w:r>
          </w:p>
          <w:p w:rsidR="001A5868" w:rsidRDefault="001A5868" w:rsidP="00755041">
            <w:pPr>
              <w:pStyle w:val="ListParagraph"/>
              <w:numPr>
                <w:ilvl w:val="2"/>
                <w:numId w:val="11"/>
              </w:numPr>
              <w:spacing w:beforeLines="40"/>
              <w:jc w:val="both"/>
              <w:rPr>
                <w:rFonts w:ascii="Times New Roman" w:hAnsi="Times New Roman" w:cs="Times New Roman"/>
                <w:sz w:val="24"/>
                <w:szCs w:val="24"/>
              </w:rPr>
            </w:pPr>
            <w:r w:rsidRPr="00E24C79">
              <w:rPr>
                <w:rFonts w:ascii="Times New Roman" w:hAnsi="Times New Roman" w:cs="Times New Roman"/>
                <w:sz w:val="24"/>
                <w:szCs w:val="24"/>
              </w:rPr>
              <w:t xml:space="preserve">Encourages staff to avail of relevant training </w:t>
            </w:r>
          </w:p>
          <w:p w:rsidR="001A5868" w:rsidRDefault="001A5868" w:rsidP="00755041">
            <w:pPr>
              <w:pStyle w:val="ListParagraph"/>
              <w:numPr>
                <w:ilvl w:val="2"/>
                <w:numId w:val="11"/>
              </w:numPr>
              <w:spacing w:beforeLines="40"/>
              <w:jc w:val="both"/>
              <w:rPr>
                <w:rFonts w:ascii="Times New Roman" w:hAnsi="Times New Roman" w:cs="Times New Roman"/>
                <w:sz w:val="24"/>
                <w:szCs w:val="24"/>
              </w:rPr>
            </w:pPr>
            <w:r w:rsidRPr="00E24C79">
              <w:rPr>
                <w:rFonts w:ascii="Times New Roman" w:hAnsi="Times New Roman" w:cs="Times New Roman"/>
                <w:sz w:val="24"/>
                <w:szCs w:val="24"/>
              </w:rPr>
              <w:t xml:space="preserve">Encourages </w:t>
            </w:r>
            <w:r>
              <w:rPr>
                <w:rFonts w:ascii="Times New Roman" w:hAnsi="Times New Roman" w:cs="Times New Roman"/>
                <w:sz w:val="24"/>
                <w:szCs w:val="24"/>
              </w:rPr>
              <w:t>b</w:t>
            </w:r>
            <w:r w:rsidRPr="00E24C79">
              <w:rPr>
                <w:rFonts w:ascii="Times New Roman" w:hAnsi="Times New Roman" w:cs="Times New Roman"/>
                <w:sz w:val="24"/>
                <w:szCs w:val="24"/>
              </w:rPr>
              <w:t xml:space="preserve">oard of </w:t>
            </w:r>
            <w:r>
              <w:rPr>
                <w:rFonts w:ascii="Times New Roman" w:hAnsi="Times New Roman" w:cs="Times New Roman"/>
                <w:sz w:val="24"/>
                <w:szCs w:val="24"/>
              </w:rPr>
              <w:t>m</w:t>
            </w:r>
            <w:r w:rsidRPr="00E24C79">
              <w:rPr>
                <w:rFonts w:ascii="Times New Roman" w:hAnsi="Times New Roman" w:cs="Times New Roman"/>
                <w:sz w:val="24"/>
                <w:szCs w:val="24"/>
              </w:rPr>
              <w:t xml:space="preserve">anagement members to avail of relevant </w:t>
            </w:r>
            <w:r>
              <w:rPr>
                <w:rFonts w:ascii="Times New Roman" w:hAnsi="Times New Roman" w:cs="Times New Roman"/>
                <w:sz w:val="24"/>
                <w:szCs w:val="24"/>
              </w:rPr>
              <w:t>training</w:t>
            </w:r>
          </w:p>
          <w:p w:rsidR="001A5868" w:rsidRPr="00E24C79" w:rsidRDefault="001A5868" w:rsidP="00755041">
            <w:pPr>
              <w:pStyle w:val="ListParagraph"/>
              <w:numPr>
                <w:ilvl w:val="2"/>
                <w:numId w:val="11"/>
              </w:numPr>
              <w:spacing w:beforeLines="40"/>
              <w:jc w:val="both"/>
              <w:rPr>
                <w:rFonts w:ascii="Times New Roman" w:hAnsi="Times New Roman" w:cs="Times New Roman"/>
                <w:sz w:val="24"/>
                <w:szCs w:val="24"/>
              </w:rPr>
            </w:pPr>
            <w:r w:rsidRPr="00E24C79">
              <w:rPr>
                <w:rFonts w:ascii="Times New Roman" w:hAnsi="Times New Roman" w:cs="Times New Roman"/>
                <w:sz w:val="24"/>
                <w:szCs w:val="24"/>
              </w:rPr>
              <w:t xml:space="preserve">Maintains records of all staff and </w:t>
            </w:r>
            <w:r>
              <w:rPr>
                <w:rFonts w:ascii="Times New Roman" w:hAnsi="Times New Roman" w:cs="Times New Roman"/>
                <w:sz w:val="24"/>
                <w:szCs w:val="24"/>
              </w:rPr>
              <w:t>b</w:t>
            </w:r>
            <w:r w:rsidRPr="00E24C79">
              <w:rPr>
                <w:rFonts w:ascii="Times New Roman" w:hAnsi="Times New Roman" w:cs="Times New Roman"/>
                <w:sz w:val="24"/>
                <w:szCs w:val="24"/>
              </w:rPr>
              <w:t xml:space="preserve">oard member training </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code of behaviour for pupils</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an ICT policy in respect of usage of ICT by pupils</w:t>
            </w:r>
          </w:p>
          <w:p w:rsidR="001A5868" w:rsidRPr="00490502" w:rsidRDefault="001A5868" w:rsidP="00755041">
            <w:pPr>
              <w:pStyle w:val="ListParagraph"/>
              <w:numPr>
                <w:ilvl w:val="0"/>
                <w:numId w:val="11"/>
              </w:numPr>
              <w:spacing w:beforeLines="40"/>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Critical Incident Management Plan</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 the use of external sports coaches</w:t>
            </w:r>
          </w:p>
          <w:p w:rsidR="001A5868" w:rsidRPr="00490502"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student teacher placements</w:t>
            </w:r>
          </w:p>
          <w:p w:rsidR="0023366F" w:rsidRPr="001A5868" w:rsidRDefault="001A5868" w:rsidP="00755041">
            <w:pPr>
              <w:pStyle w:val="ListParagraph"/>
              <w:numPr>
                <w:ilvl w:val="0"/>
                <w:numId w:val="11"/>
              </w:numPr>
              <w:spacing w:beforeLines="40"/>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students undertaking work experience in the school</w:t>
            </w:r>
          </w:p>
          <w:p w:rsidR="0023366F" w:rsidRPr="00DD388E" w:rsidRDefault="0023366F" w:rsidP="0096268E">
            <w:pPr>
              <w:ind w:right="-188"/>
              <w:jc w:val="both"/>
              <w:rPr>
                <w:rFonts w:ascii="Times New Roman" w:hAnsi="Times New Roman" w:cs="Times New Roman"/>
                <w:sz w:val="24"/>
                <w:szCs w:val="24"/>
              </w:rPr>
            </w:pPr>
          </w:p>
        </w:tc>
      </w:tr>
    </w:tbl>
    <w:p w:rsidR="0023366F" w:rsidRPr="00DD388E" w:rsidRDefault="0023366F" w:rsidP="0096268E">
      <w:pPr>
        <w:spacing w:after="0"/>
        <w:ind w:right="-188"/>
        <w:jc w:val="both"/>
        <w:rPr>
          <w:rFonts w:ascii="Times New Roman" w:hAnsi="Times New Roman" w:cs="Times New Roman"/>
          <w:sz w:val="24"/>
          <w:szCs w:val="24"/>
        </w:rPr>
      </w:pPr>
    </w:p>
    <w:tbl>
      <w:tblPr>
        <w:tblStyle w:val="TableGrid"/>
        <w:tblW w:w="9209" w:type="dxa"/>
        <w:shd w:val="clear" w:color="auto" w:fill="9CC2E5" w:themeFill="accent1" w:themeFillTint="99"/>
        <w:tblLook w:val="04A0"/>
      </w:tblPr>
      <w:tblGrid>
        <w:gridCol w:w="9209"/>
      </w:tblGrid>
      <w:tr w:rsidR="0096268E" w:rsidRPr="00DD388E" w:rsidTr="00057BEE">
        <w:tc>
          <w:tcPr>
            <w:tcW w:w="9209" w:type="dxa"/>
            <w:shd w:val="clear" w:color="auto" w:fill="9CC2E5" w:themeFill="accent1" w:themeFillTint="99"/>
          </w:tcPr>
          <w:p w:rsidR="0096268E" w:rsidRPr="00DD388E" w:rsidRDefault="0096268E" w:rsidP="00290509">
            <w:pPr>
              <w:ind w:right="-188"/>
              <w:jc w:val="both"/>
              <w:rPr>
                <w:rFonts w:ascii="Times New Roman" w:hAnsi="Times New Roman" w:cs="Times New Roman"/>
                <w:sz w:val="24"/>
                <w:szCs w:val="24"/>
              </w:rPr>
            </w:pPr>
            <w:r w:rsidRPr="00DD388E">
              <w:rPr>
                <w:rFonts w:ascii="Times New Roman" w:hAnsi="Times New Roman" w:cs="Times New Roman"/>
                <w:b/>
                <w:sz w:val="24"/>
                <w:szCs w:val="24"/>
              </w:rPr>
              <w:t>Important Note:</w:t>
            </w:r>
            <w:r w:rsidRPr="00DD388E">
              <w:rPr>
                <w:rFonts w:ascii="Times New Roman" w:hAnsi="Times New Roman" w:cs="Times New Roman"/>
                <w:sz w:val="24"/>
                <w:szCs w:val="24"/>
              </w:rPr>
              <w:t xml:space="preserve">  It should be noted that risk in the context of this risk assessment is the risk of </w:t>
            </w:r>
          </w:p>
          <w:p w:rsidR="0096268E" w:rsidRPr="00DD388E" w:rsidRDefault="0096268E" w:rsidP="00290509">
            <w:pPr>
              <w:ind w:right="-188"/>
              <w:jc w:val="both"/>
              <w:rPr>
                <w:rFonts w:ascii="Times New Roman" w:hAnsi="Times New Roman" w:cs="Times New Roman"/>
                <w:sz w:val="24"/>
                <w:szCs w:val="24"/>
              </w:rPr>
            </w:pPr>
            <w:r w:rsidRPr="00DD388E">
              <w:rPr>
                <w:rFonts w:ascii="Times New Roman" w:hAnsi="Times New Roman" w:cs="Times New Roman"/>
                <w:sz w:val="24"/>
                <w:szCs w:val="24"/>
              </w:rPr>
              <w:t>“</w:t>
            </w:r>
            <w:proofErr w:type="gramStart"/>
            <w:r w:rsidRPr="00DD388E">
              <w:rPr>
                <w:rFonts w:ascii="Times New Roman" w:hAnsi="Times New Roman" w:cs="Times New Roman"/>
                <w:sz w:val="24"/>
                <w:szCs w:val="24"/>
              </w:rPr>
              <w:t>harm</w:t>
            </w:r>
            <w:proofErr w:type="gramEnd"/>
            <w:r w:rsidRPr="00DD388E">
              <w:rPr>
                <w:rFonts w:ascii="Times New Roman" w:hAnsi="Times New Roman" w:cs="Times New Roman"/>
                <w:sz w:val="24"/>
                <w:szCs w:val="24"/>
              </w:rPr>
              <w:t>” as defined in the Children First Act 2015 and not general health and safety risk.  The definition</w:t>
            </w:r>
          </w:p>
          <w:p w:rsidR="0096268E" w:rsidRPr="00DD388E" w:rsidRDefault="0096268E" w:rsidP="00290509">
            <w:pPr>
              <w:ind w:right="-188"/>
              <w:jc w:val="both"/>
              <w:rPr>
                <w:rFonts w:ascii="Times New Roman" w:hAnsi="Times New Roman" w:cs="Times New Roman"/>
                <w:sz w:val="24"/>
                <w:szCs w:val="24"/>
              </w:rPr>
            </w:pPr>
            <w:r w:rsidRPr="00DD388E">
              <w:rPr>
                <w:rFonts w:ascii="Times New Roman" w:hAnsi="Times New Roman" w:cs="Times New Roman"/>
                <w:sz w:val="24"/>
                <w:szCs w:val="24"/>
              </w:rPr>
              <w:t xml:space="preserve"> of harm is set out in Chapter 4 of the </w:t>
            </w:r>
            <w:r w:rsidRPr="00DD388E">
              <w:rPr>
                <w:rFonts w:ascii="Times New Roman" w:hAnsi="Times New Roman" w:cs="Times New Roman"/>
                <w:i/>
                <w:sz w:val="24"/>
                <w:szCs w:val="24"/>
              </w:rPr>
              <w:t>Child Protection Procedures for Primary and Post- Primary</w:t>
            </w:r>
          </w:p>
          <w:p w:rsidR="0096268E" w:rsidRPr="00DD388E" w:rsidRDefault="0096268E" w:rsidP="00290509">
            <w:pPr>
              <w:ind w:right="-188"/>
              <w:jc w:val="both"/>
              <w:rPr>
                <w:rFonts w:ascii="Times New Roman" w:hAnsi="Times New Roman" w:cs="Times New Roman"/>
                <w:i/>
                <w:sz w:val="24"/>
                <w:szCs w:val="24"/>
              </w:rPr>
            </w:pPr>
            <w:r w:rsidRPr="00DD388E">
              <w:rPr>
                <w:rFonts w:ascii="Times New Roman" w:hAnsi="Times New Roman" w:cs="Times New Roman"/>
                <w:i/>
                <w:sz w:val="24"/>
                <w:szCs w:val="24"/>
              </w:rPr>
              <w:t xml:space="preserve"> Schools </w:t>
            </w:r>
            <w:r w:rsidR="00283701">
              <w:rPr>
                <w:rFonts w:ascii="Times New Roman" w:hAnsi="Times New Roman" w:cs="Times New Roman"/>
                <w:i/>
                <w:sz w:val="24"/>
                <w:szCs w:val="24"/>
              </w:rPr>
              <w:t>(revised 2023)</w:t>
            </w:r>
          </w:p>
        </w:tc>
      </w:tr>
    </w:tbl>
    <w:p w:rsidR="0096268E" w:rsidRPr="00DD388E" w:rsidRDefault="0096268E" w:rsidP="0096268E">
      <w:pPr>
        <w:spacing w:after="0"/>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1E0524" w:rsidRDefault="001E0524" w:rsidP="0096268E">
      <w:pPr>
        <w:ind w:right="-188"/>
        <w:jc w:val="both"/>
        <w:rPr>
          <w:rFonts w:ascii="Times New Roman" w:hAnsi="Times New Roman" w:cs="Times New Roman"/>
          <w:sz w:val="24"/>
          <w:szCs w:val="24"/>
        </w:rPr>
      </w:pPr>
    </w:p>
    <w:p w:rsidR="0096268E" w:rsidRPr="00DD388E" w:rsidRDefault="0096268E" w:rsidP="0096268E">
      <w:pPr>
        <w:ind w:right="-188"/>
        <w:jc w:val="both"/>
        <w:rPr>
          <w:rFonts w:ascii="Times New Roman" w:hAnsi="Times New Roman" w:cs="Times New Roman"/>
          <w:sz w:val="24"/>
          <w:szCs w:val="24"/>
        </w:rPr>
      </w:pPr>
      <w:r w:rsidRPr="00DD388E">
        <w:rPr>
          <w:rFonts w:ascii="Times New Roman" w:hAnsi="Times New Roman" w:cs="Times New Roman"/>
          <w:sz w:val="24"/>
          <w:szCs w:val="24"/>
        </w:rPr>
        <w:lastRenderedPageBreak/>
        <w:t xml:space="preserve">In undertaking this risk assessment, the board of management has endeavoured to identify as far as possible the risks of harm that are relevant to this school and to ensure that adequate procedures are in place to manage all risks identified.  While it is not possible to foresee and remove all risk of harm, the school has in </w:t>
      </w:r>
      <w:proofErr w:type="gramStart"/>
      <w:r w:rsidRPr="00DD388E">
        <w:rPr>
          <w:rFonts w:ascii="Times New Roman" w:hAnsi="Times New Roman" w:cs="Times New Roman"/>
          <w:sz w:val="24"/>
          <w:szCs w:val="24"/>
        </w:rPr>
        <w:t>place</w:t>
      </w:r>
      <w:proofErr w:type="gramEnd"/>
      <w:r w:rsidRPr="00DD388E">
        <w:rPr>
          <w:rFonts w:ascii="Times New Roman" w:hAnsi="Times New Roman" w:cs="Times New Roman"/>
          <w:sz w:val="24"/>
          <w:szCs w:val="24"/>
        </w:rPr>
        <w:t xml:space="preserve"> the procedures listed </w:t>
      </w:r>
      <w:r w:rsidR="00334CA0" w:rsidRPr="00DD388E">
        <w:rPr>
          <w:rFonts w:ascii="Times New Roman" w:hAnsi="Times New Roman" w:cs="Times New Roman"/>
          <w:sz w:val="24"/>
          <w:szCs w:val="24"/>
        </w:rPr>
        <w:t>in this risk assessment</w:t>
      </w:r>
      <w:r w:rsidRPr="00DD388E">
        <w:rPr>
          <w:rFonts w:ascii="Times New Roman" w:hAnsi="Times New Roman" w:cs="Times New Roman"/>
          <w:sz w:val="24"/>
          <w:szCs w:val="24"/>
        </w:rPr>
        <w:t xml:space="preserve"> to manage and reduce risk to the greatest possible extent.</w:t>
      </w:r>
    </w:p>
    <w:p w:rsidR="0096268E" w:rsidRPr="00DD388E" w:rsidRDefault="00334CA0" w:rsidP="0096268E">
      <w:pPr>
        <w:spacing w:after="0"/>
        <w:jc w:val="both"/>
        <w:rPr>
          <w:rFonts w:ascii="Times New Roman" w:hAnsi="Times New Roman" w:cs="Times New Roman"/>
          <w:color w:val="FF0000"/>
          <w:sz w:val="24"/>
          <w:szCs w:val="24"/>
        </w:rPr>
      </w:pPr>
      <w:r w:rsidRPr="00DD388E">
        <w:rPr>
          <w:rFonts w:ascii="Times New Roman" w:hAnsi="Times New Roman" w:cs="Times New Roman"/>
          <w:sz w:val="24"/>
          <w:szCs w:val="24"/>
        </w:rPr>
        <w:t>This</w:t>
      </w:r>
      <w:r w:rsidR="0096268E" w:rsidRPr="00DD388E">
        <w:rPr>
          <w:rFonts w:ascii="Times New Roman" w:hAnsi="Times New Roman" w:cs="Times New Roman"/>
          <w:sz w:val="24"/>
          <w:szCs w:val="24"/>
        </w:rPr>
        <w:t xml:space="preserve"> risk assessment has been </w:t>
      </w:r>
      <w:r w:rsidRPr="00DD388E">
        <w:rPr>
          <w:rFonts w:ascii="Times New Roman" w:hAnsi="Times New Roman" w:cs="Times New Roman"/>
          <w:sz w:val="24"/>
          <w:szCs w:val="24"/>
        </w:rPr>
        <w:t xml:space="preserve">completed </w:t>
      </w:r>
      <w:r w:rsidR="0096268E" w:rsidRPr="00DD388E">
        <w:rPr>
          <w:rFonts w:ascii="Times New Roman" w:hAnsi="Times New Roman" w:cs="Times New Roman"/>
          <w:sz w:val="24"/>
          <w:szCs w:val="24"/>
        </w:rPr>
        <w:t>by the Board o</w:t>
      </w:r>
      <w:r w:rsidR="00F25044">
        <w:rPr>
          <w:rFonts w:ascii="Times New Roman" w:hAnsi="Times New Roman" w:cs="Times New Roman"/>
          <w:sz w:val="24"/>
          <w:szCs w:val="24"/>
        </w:rPr>
        <w:t>f Management on</w:t>
      </w:r>
      <w:r w:rsidR="00B54A02">
        <w:rPr>
          <w:rFonts w:ascii="Times New Roman" w:hAnsi="Times New Roman" w:cs="Times New Roman"/>
          <w:sz w:val="24"/>
          <w:szCs w:val="24"/>
        </w:rPr>
        <w:t xml:space="preserve"> </w:t>
      </w:r>
      <w:r w:rsidR="00283701">
        <w:rPr>
          <w:rFonts w:ascii="Times New Roman" w:hAnsi="Times New Roman" w:cs="Times New Roman"/>
          <w:sz w:val="24"/>
          <w:szCs w:val="24"/>
        </w:rPr>
        <w:t xml:space="preserve">December </w:t>
      </w:r>
      <w:r w:rsidR="00B54A02">
        <w:rPr>
          <w:rFonts w:ascii="Times New Roman" w:hAnsi="Times New Roman" w:cs="Times New Roman"/>
          <w:sz w:val="24"/>
          <w:szCs w:val="24"/>
        </w:rPr>
        <w:t>2023</w:t>
      </w:r>
      <w:r w:rsidR="0096268E" w:rsidRPr="00DD388E">
        <w:rPr>
          <w:rFonts w:ascii="Times New Roman" w:hAnsi="Times New Roman" w:cs="Times New Roman"/>
          <w:sz w:val="24"/>
          <w:szCs w:val="24"/>
        </w:rPr>
        <w:t>.  It shall be reviewed as part of the school’s annual review of its Child Safeguarding Statement</w:t>
      </w:r>
      <w:r w:rsidR="0096268E" w:rsidRPr="00DD388E">
        <w:rPr>
          <w:rFonts w:ascii="Times New Roman" w:hAnsi="Times New Roman" w:cs="Times New Roman"/>
          <w:color w:val="FF0000"/>
          <w:sz w:val="24"/>
          <w:szCs w:val="24"/>
        </w:rPr>
        <w:t>.</w:t>
      </w:r>
    </w:p>
    <w:p w:rsidR="0096268E" w:rsidRPr="00DD388E" w:rsidRDefault="0096268E" w:rsidP="0096268E">
      <w:pPr>
        <w:spacing w:after="0"/>
        <w:jc w:val="both"/>
        <w:rPr>
          <w:rFonts w:ascii="Times New Roman" w:hAnsi="Times New Roman" w:cs="Times New Roman"/>
          <w:sz w:val="24"/>
          <w:szCs w:val="24"/>
        </w:rPr>
      </w:pP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Signed _____________________________________ Date ________________ </w:t>
      </w: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Chairperson, Board of Management </w:t>
      </w: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 xml:space="preserve">Signed _____________________________________ Date ________________ </w:t>
      </w: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p>
    <w:p w:rsidR="0096268E" w:rsidRPr="00DD388E" w:rsidRDefault="0096268E" w:rsidP="0096268E">
      <w:pPr>
        <w:autoSpaceDE w:val="0"/>
        <w:autoSpaceDN w:val="0"/>
        <w:spacing w:after="0" w:line="240" w:lineRule="auto"/>
        <w:ind w:right="-680"/>
        <w:jc w:val="both"/>
        <w:rPr>
          <w:rFonts w:ascii="Times New Roman" w:hAnsi="Times New Roman" w:cs="Times New Roman"/>
          <w:color w:val="000000"/>
          <w:sz w:val="24"/>
          <w:szCs w:val="24"/>
        </w:rPr>
      </w:pPr>
      <w:r w:rsidRPr="00DD388E">
        <w:rPr>
          <w:rFonts w:ascii="Times New Roman" w:hAnsi="Times New Roman" w:cs="Times New Roman"/>
          <w:color w:val="000000"/>
          <w:sz w:val="24"/>
          <w:szCs w:val="24"/>
        </w:rPr>
        <w:t>Principal/Sec</w:t>
      </w:r>
      <w:r w:rsidR="00CC54BD" w:rsidRPr="00DD388E">
        <w:rPr>
          <w:rFonts w:ascii="Times New Roman" w:hAnsi="Times New Roman" w:cs="Times New Roman"/>
          <w:color w:val="000000"/>
          <w:sz w:val="24"/>
          <w:szCs w:val="24"/>
        </w:rPr>
        <w:t xml:space="preserve">retary to the Board of </w:t>
      </w:r>
      <w:r w:rsidRPr="00DD388E">
        <w:rPr>
          <w:rFonts w:ascii="Times New Roman" w:hAnsi="Times New Roman" w:cs="Times New Roman"/>
          <w:color w:val="000000"/>
          <w:sz w:val="24"/>
          <w:szCs w:val="24"/>
        </w:rPr>
        <w:t>Management</w:t>
      </w:r>
    </w:p>
    <w:p w:rsidR="00F20E5E" w:rsidRPr="00DD388E" w:rsidRDefault="00F20E5E">
      <w:pPr>
        <w:rPr>
          <w:rFonts w:ascii="Times New Roman" w:hAnsi="Times New Roman" w:cs="Times New Roman"/>
          <w:sz w:val="24"/>
          <w:szCs w:val="24"/>
        </w:rPr>
      </w:pPr>
    </w:p>
    <w:p w:rsidR="00F20E5E" w:rsidRPr="00DD388E" w:rsidRDefault="00F20E5E">
      <w:pPr>
        <w:rPr>
          <w:rFonts w:ascii="Times New Roman" w:hAnsi="Times New Roman" w:cs="Times New Roman"/>
          <w:sz w:val="24"/>
          <w:szCs w:val="24"/>
        </w:rPr>
      </w:pPr>
    </w:p>
    <w:p w:rsidR="00F20E5E" w:rsidRPr="00DD388E" w:rsidRDefault="00F20E5E">
      <w:pPr>
        <w:rPr>
          <w:rFonts w:ascii="Times New Roman" w:hAnsi="Times New Roman" w:cs="Times New Roman"/>
          <w:sz w:val="24"/>
          <w:szCs w:val="24"/>
        </w:rPr>
      </w:pPr>
    </w:p>
    <w:p w:rsidR="00F20E5E" w:rsidRPr="00DD388E" w:rsidRDefault="00F20E5E">
      <w:pPr>
        <w:rPr>
          <w:rFonts w:ascii="Times New Roman" w:hAnsi="Times New Roman" w:cs="Times New Roman"/>
          <w:sz w:val="24"/>
          <w:szCs w:val="24"/>
        </w:rPr>
      </w:pPr>
    </w:p>
    <w:p w:rsidR="00F20E5E" w:rsidRPr="00DD388E" w:rsidRDefault="00F20E5E">
      <w:pPr>
        <w:rPr>
          <w:rFonts w:ascii="Times New Roman" w:hAnsi="Times New Roman" w:cs="Times New Roman"/>
          <w:sz w:val="24"/>
          <w:szCs w:val="24"/>
        </w:rPr>
      </w:pPr>
    </w:p>
    <w:p w:rsidR="00F20E5E" w:rsidRPr="00DD388E" w:rsidRDefault="00F20E5E">
      <w:pPr>
        <w:rPr>
          <w:rFonts w:ascii="Times New Roman" w:hAnsi="Times New Roman" w:cs="Times New Roman"/>
          <w:sz w:val="24"/>
          <w:szCs w:val="24"/>
        </w:rPr>
      </w:pPr>
      <w:bookmarkStart w:id="0" w:name="_GoBack"/>
      <w:bookmarkEnd w:id="0"/>
    </w:p>
    <w:sectPr w:rsidR="00F20E5E" w:rsidRPr="00DD388E" w:rsidSect="00771D6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1D5" w:rsidRDefault="006341D5">
      <w:pPr>
        <w:spacing w:after="0" w:line="240" w:lineRule="auto"/>
      </w:pPr>
      <w:r>
        <w:separator/>
      </w:r>
    </w:p>
  </w:endnote>
  <w:endnote w:type="continuationSeparator" w:id="0">
    <w:p w:rsidR="006341D5" w:rsidRDefault="006341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FC" w:rsidRDefault="00476A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2564527"/>
      <w:docPartObj>
        <w:docPartGallery w:val="Page Numbers (Bottom of Page)"/>
        <w:docPartUnique/>
      </w:docPartObj>
    </w:sdtPr>
    <w:sdtEndPr>
      <w:rPr>
        <w:noProof/>
      </w:rPr>
    </w:sdtEndPr>
    <w:sdtContent>
      <w:p w:rsidR="00571C33" w:rsidRDefault="00B94320" w:rsidP="00AA5480">
        <w:pPr>
          <w:pStyle w:val="Footer"/>
          <w:tabs>
            <w:tab w:val="left" w:pos="1605"/>
          </w:tabs>
        </w:pPr>
        <w:r>
          <w:tab/>
        </w:r>
        <w:r>
          <w:tab/>
        </w:r>
        <w:r>
          <w:tab/>
        </w:r>
        <w:r w:rsidR="00C33164">
          <w:fldChar w:fldCharType="begin"/>
        </w:r>
        <w:r>
          <w:instrText xml:space="preserve"> PAGE   \* MERGEFORMAT </w:instrText>
        </w:r>
        <w:r w:rsidR="00C33164">
          <w:fldChar w:fldCharType="separate"/>
        </w:r>
        <w:r w:rsidR="00283701">
          <w:rPr>
            <w:noProof/>
          </w:rPr>
          <w:t>11</w:t>
        </w:r>
        <w:r w:rsidR="00C33164">
          <w:rPr>
            <w:noProof/>
          </w:rPr>
          <w:fldChar w:fldCharType="end"/>
        </w:r>
      </w:p>
    </w:sdtContent>
  </w:sdt>
  <w:p w:rsidR="00571C33" w:rsidRDefault="00B94320" w:rsidP="00AA5480">
    <w:pPr>
      <w:pStyle w:val="Footer"/>
      <w:tabs>
        <w:tab w:val="clear" w:pos="4513"/>
        <w:tab w:val="clear" w:pos="9026"/>
        <w:tab w:val="left" w:pos="2175"/>
      </w:tabs>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FC" w:rsidRDefault="00476A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1D5" w:rsidRDefault="006341D5">
      <w:pPr>
        <w:spacing w:after="0" w:line="240" w:lineRule="auto"/>
      </w:pPr>
      <w:r>
        <w:separator/>
      </w:r>
    </w:p>
  </w:footnote>
  <w:footnote w:type="continuationSeparator" w:id="0">
    <w:p w:rsidR="006341D5" w:rsidRDefault="006341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FC" w:rsidRDefault="00476AF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C33" w:rsidRPr="00F552C7" w:rsidRDefault="00B94320" w:rsidP="00286248">
    <w:pPr>
      <w:pStyle w:val="Header"/>
      <w:rPr>
        <w:rFonts w:ascii="Times New Roman" w:hAnsi="Times New Roman" w:cs="Times New Roman"/>
        <w:sz w:val="20"/>
        <w:szCs w:val="20"/>
      </w:rPr>
    </w:pPr>
    <w:r>
      <w:tab/>
      <w:t xml:space="preserve">                                                                </w:t>
    </w:r>
  </w:p>
  <w:p w:rsidR="00571C33" w:rsidRPr="00BF4D66" w:rsidRDefault="006341D5">
    <w:pPr>
      <w:pStyle w:val="Header"/>
    </w:pPr>
  </w:p>
  <w:p w:rsidR="00571C33" w:rsidRDefault="006341D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AFC" w:rsidRDefault="00476AF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19A75488"/>
    <w:multiLevelType w:val="hybridMultilevel"/>
    <w:tmpl w:val="D8048E2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225C62CB"/>
    <w:multiLevelType w:val="hybridMultilevel"/>
    <w:tmpl w:val="A1BAE5C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2B4E1801"/>
    <w:multiLevelType w:val="hybridMultilevel"/>
    <w:tmpl w:val="26EC76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312D4240"/>
    <w:multiLevelType w:val="hybridMultilevel"/>
    <w:tmpl w:val="4ACE361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411C1C9A"/>
    <w:multiLevelType w:val="hybridMultilevel"/>
    <w:tmpl w:val="C53C3E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nsid w:val="4A14275B"/>
    <w:multiLevelType w:val="hybridMultilevel"/>
    <w:tmpl w:val="ED3253E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3">
    <w:nsid w:val="73A30514"/>
    <w:multiLevelType w:val="hybridMultilevel"/>
    <w:tmpl w:val="14928DA4"/>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4">
    <w:nsid w:val="7B442ACA"/>
    <w:multiLevelType w:val="hybridMultilevel"/>
    <w:tmpl w:val="74EC021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num w:numId="1">
    <w:abstractNumId w:val="10"/>
  </w:num>
  <w:num w:numId="2">
    <w:abstractNumId w:val="1"/>
  </w:num>
  <w:num w:numId="3">
    <w:abstractNumId w:val="0"/>
  </w:num>
  <w:num w:numId="4">
    <w:abstractNumId w:val="11"/>
  </w:num>
  <w:num w:numId="5">
    <w:abstractNumId w:val="6"/>
  </w:num>
  <w:num w:numId="6">
    <w:abstractNumId w:val="12"/>
  </w:num>
  <w:num w:numId="7">
    <w:abstractNumId w:val="3"/>
  </w:num>
  <w:num w:numId="8">
    <w:abstractNumId w:val="8"/>
  </w:num>
  <w:num w:numId="9">
    <w:abstractNumId w:val="7"/>
  </w:num>
  <w:num w:numId="10">
    <w:abstractNumId w:val="9"/>
  </w:num>
  <w:num w:numId="11">
    <w:abstractNumId w:val="2"/>
  </w:num>
  <w:num w:numId="12">
    <w:abstractNumId w:val="14"/>
  </w:num>
  <w:num w:numId="13">
    <w:abstractNumId w:val="4"/>
  </w:num>
  <w:num w:numId="14">
    <w:abstractNumId w:val="13"/>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20"/>
  <w:characterSpacingControl w:val="doNotCompress"/>
  <w:hdrShapeDefaults>
    <o:shapedefaults v:ext="edit" spidmax="35842"/>
  </w:hdrShapeDefaults>
  <w:footnotePr>
    <w:footnote w:id="-1"/>
    <w:footnote w:id="0"/>
  </w:footnotePr>
  <w:endnotePr>
    <w:endnote w:id="-1"/>
    <w:endnote w:id="0"/>
  </w:endnotePr>
  <w:compat/>
  <w:rsids>
    <w:rsidRoot w:val="0096268E"/>
    <w:rsid w:val="00040BEF"/>
    <w:rsid w:val="00057BEE"/>
    <w:rsid w:val="00124DC4"/>
    <w:rsid w:val="001A5868"/>
    <w:rsid w:val="001D7A92"/>
    <w:rsid w:val="001E0524"/>
    <w:rsid w:val="001E2BA2"/>
    <w:rsid w:val="002237B6"/>
    <w:rsid w:val="0023366F"/>
    <w:rsid w:val="00242A41"/>
    <w:rsid w:val="00270244"/>
    <w:rsid w:val="00283701"/>
    <w:rsid w:val="00286248"/>
    <w:rsid w:val="002901B9"/>
    <w:rsid w:val="002C6460"/>
    <w:rsid w:val="002F30D5"/>
    <w:rsid w:val="003022CD"/>
    <w:rsid w:val="00334CA0"/>
    <w:rsid w:val="00393759"/>
    <w:rsid w:val="00476AFC"/>
    <w:rsid w:val="005332A2"/>
    <w:rsid w:val="005776A2"/>
    <w:rsid w:val="00596DAF"/>
    <w:rsid w:val="005C5DCC"/>
    <w:rsid w:val="005C7415"/>
    <w:rsid w:val="005E28B2"/>
    <w:rsid w:val="006341D5"/>
    <w:rsid w:val="006360FF"/>
    <w:rsid w:val="00666E23"/>
    <w:rsid w:val="00687C62"/>
    <w:rsid w:val="006C6622"/>
    <w:rsid w:val="006D334D"/>
    <w:rsid w:val="0072029A"/>
    <w:rsid w:val="00755041"/>
    <w:rsid w:val="007721DB"/>
    <w:rsid w:val="007C56AC"/>
    <w:rsid w:val="00852F04"/>
    <w:rsid w:val="008576EE"/>
    <w:rsid w:val="008A438E"/>
    <w:rsid w:val="008C19B3"/>
    <w:rsid w:val="008C56CD"/>
    <w:rsid w:val="008D1D53"/>
    <w:rsid w:val="008E7301"/>
    <w:rsid w:val="00944112"/>
    <w:rsid w:val="00957017"/>
    <w:rsid w:val="0096268E"/>
    <w:rsid w:val="00975D21"/>
    <w:rsid w:val="009873FA"/>
    <w:rsid w:val="009A1B36"/>
    <w:rsid w:val="009F5CF5"/>
    <w:rsid w:val="00A2295B"/>
    <w:rsid w:val="00A40E19"/>
    <w:rsid w:val="00AD420E"/>
    <w:rsid w:val="00AD72A1"/>
    <w:rsid w:val="00B02094"/>
    <w:rsid w:val="00B33814"/>
    <w:rsid w:val="00B54A02"/>
    <w:rsid w:val="00B94320"/>
    <w:rsid w:val="00BB25E8"/>
    <w:rsid w:val="00C33164"/>
    <w:rsid w:val="00CC54BD"/>
    <w:rsid w:val="00D46828"/>
    <w:rsid w:val="00D9551B"/>
    <w:rsid w:val="00DD388E"/>
    <w:rsid w:val="00DE68EE"/>
    <w:rsid w:val="00EA0697"/>
    <w:rsid w:val="00ED556A"/>
    <w:rsid w:val="00F00B26"/>
    <w:rsid w:val="00F156C1"/>
    <w:rsid w:val="00F20E5E"/>
    <w:rsid w:val="00F25044"/>
    <w:rsid w:val="00F63DF3"/>
    <w:rsid w:val="00FE4BDE"/>
    <w:rsid w:val="00FF7B8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68E"/>
  </w:style>
  <w:style w:type="paragraph" w:styleId="Heading1">
    <w:name w:val="heading 1"/>
    <w:basedOn w:val="Normal"/>
    <w:next w:val="Normal"/>
    <w:link w:val="Heading1Char"/>
    <w:uiPriority w:val="9"/>
    <w:qFormat/>
    <w:rsid w:val="00057BE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57BE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6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68E"/>
  </w:style>
  <w:style w:type="paragraph" w:styleId="Footer">
    <w:name w:val="footer"/>
    <w:basedOn w:val="Normal"/>
    <w:link w:val="FooterChar"/>
    <w:uiPriority w:val="99"/>
    <w:unhideWhenUsed/>
    <w:rsid w:val="00962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68E"/>
  </w:style>
  <w:style w:type="table" w:styleId="TableGrid">
    <w:name w:val="Table Grid"/>
    <w:basedOn w:val="TableNormal"/>
    <w:uiPriority w:val="39"/>
    <w:rsid w:val="009626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9626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34C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CA0"/>
    <w:rPr>
      <w:rFonts w:ascii="Segoe UI" w:hAnsi="Segoe UI" w:cs="Segoe UI"/>
      <w:sz w:val="18"/>
      <w:szCs w:val="18"/>
    </w:rPr>
  </w:style>
  <w:style w:type="character" w:styleId="Hyperlink">
    <w:name w:val="Hyperlink"/>
    <w:basedOn w:val="DefaultParagraphFont"/>
    <w:uiPriority w:val="99"/>
    <w:unhideWhenUsed/>
    <w:rsid w:val="002F30D5"/>
    <w:rPr>
      <w:color w:val="0563C1" w:themeColor="hyperlink"/>
      <w:u w:val="single"/>
    </w:rPr>
  </w:style>
  <w:style w:type="paragraph" w:styleId="ListParagraph">
    <w:name w:val="List Paragraph"/>
    <w:basedOn w:val="Normal"/>
    <w:uiPriority w:val="34"/>
    <w:qFormat/>
    <w:rsid w:val="0023366F"/>
    <w:pPr>
      <w:ind w:left="720"/>
      <w:contextualSpacing/>
    </w:pPr>
  </w:style>
  <w:style w:type="character" w:customStyle="1" w:styleId="Heading1Char">
    <w:name w:val="Heading 1 Char"/>
    <w:basedOn w:val="DefaultParagraphFont"/>
    <w:link w:val="Heading1"/>
    <w:uiPriority w:val="9"/>
    <w:rsid w:val="00057BE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57BEE"/>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F20E5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68E"/>
  </w:style>
  <w:style w:type="paragraph" w:styleId="Heading1">
    <w:name w:val="heading 1"/>
    <w:basedOn w:val="Normal"/>
    <w:next w:val="Normal"/>
    <w:link w:val="Heading1Char"/>
    <w:uiPriority w:val="9"/>
    <w:qFormat/>
    <w:rsid w:val="00057BE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57BE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6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68E"/>
  </w:style>
  <w:style w:type="paragraph" w:styleId="Footer">
    <w:name w:val="footer"/>
    <w:basedOn w:val="Normal"/>
    <w:link w:val="FooterChar"/>
    <w:uiPriority w:val="99"/>
    <w:unhideWhenUsed/>
    <w:rsid w:val="00962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68E"/>
  </w:style>
  <w:style w:type="table" w:styleId="TableGrid">
    <w:name w:val="Table Grid"/>
    <w:basedOn w:val="TableNormal"/>
    <w:uiPriority w:val="39"/>
    <w:rsid w:val="00962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962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34C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CA0"/>
    <w:rPr>
      <w:rFonts w:ascii="Segoe UI" w:hAnsi="Segoe UI" w:cs="Segoe UI"/>
      <w:sz w:val="18"/>
      <w:szCs w:val="18"/>
    </w:rPr>
  </w:style>
  <w:style w:type="character" w:styleId="Hyperlink">
    <w:name w:val="Hyperlink"/>
    <w:basedOn w:val="DefaultParagraphFont"/>
    <w:uiPriority w:val="99"/>
    <w:unhideWhenUsed/>
    <w:rsid w:val="002F30D5"/>
    <w:rPr>
      <w:color w:val="0563C1" w:themeColor="hyperlink"/>
      <w:u w:val="single"/>
    </w:rPr>
  </w:style>
  <w:style w:type="paragraph" w:styleId="ListParagraph">
    <w:name w:val="List Paragraph"/>
    <w:basedOn w:val="Normal"/>
    <w:uiPriority w:val="34"/>
    <w:qFormat/>
    <w:rsid w:val="0023366F"/>
    <w:pPr>
      <w:ind w:left="720"/>
      <w:contextualSpacing/>
    </w:pPr>
  </w:style>
  <w:style w:type="character" w:customStyle="1" w:styleId="Heading1Char">
    <w:name w:val="Heading 1 Char"/>
    <w:basedOn w:val="DefaultParagraphFont"/>
    <w:link w:val="Heading1"/>
    <w:uiPriority w:val="9"/>
    <w:rsid w:val="00057BE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57BEE"/>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F20E5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education.ie" TargetMode="External"/><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2975</Words>
  <Characters>16962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2023-10-26T09:00:00Z</dcterms:created>
  <dcterms:modified xsi:type="dcterms:W3CDTF">2023-10-26T09:00:00Z</dcterms:modified>
</cp:coreProperties>
</file>